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D6FC" w14:textId="4E844B60" w:rsidR="00A71E2A" w:rsidRPr="00C624F5" w:rsidRDefault="19F1281C" w:rsidP="005E0AAC">
      <w:pPr>
        <w:jc w:val="center"/>
        <w:rPr>
          <w:rFonts w:ascii="Times New Roman" w:hAnsi="Times New Roman" w:cs="Times New Roman"/>
          <w:b/>
          <w:sz w:val="40"/>
          <w:szCs w:val="40"/>
        </w:rPr>
      </w:pPr>
      <w:r w:rsidRPr="00C624F5">
        <w:rPr>
          <w:rFonts w:ascii="Times New Roman" w:eastAsia="Times New Roman" w:hAnsi="Times New Roman" w:cs="Times New Roman"/>
          <w:b/>
          <w:color w:val="000000" w:themeColor="text1"/>
          <w:sz w:val="40"/>
          <w:szCs w:val="40"/>
        </w:rPr>
        <w:t>Školní vzdělávací program pro školní družinu</w:t>
      </w:r>
    </w:p>
    <w:p w14:paraId="5BA2B8BF" w14:textId="50220A02" w:rsidR="00A71E2A" w:rsidRPr="00C624F5" w:rsidRDefault="00A71E2A" w:rsidP="19F1281C">
      <w:pPr>
        <w:rPr>
          <w:rFonts w:ascii="Times New Roman" w:eastAsia="Times New Roman" w:hAnsi="Times New Roman" w:cs="Times New Roman"/>
          <w:color w:val="000000" w:themeColor="text1"/>
          <w:sz w:val="40"/>
          <w:szCs w:val="40"/>
        </w:rPr>
      </w:pPr>
    </w:p>
    <w:p w14:paraId="73B7FBFF" w14:textId="28711DB0" w:rsidR="00A71E2A" w:rsidRDefault="209BAD13" w:rsidP="005E0AAC">
      <w:pPr>
        <w:jc w:val="center"/>
        <w:rPr>
          <w:rFonts w:ascii="Times New Roman" w:eastAsia="Times New Roman" w:hAnsi="Times New Roman" w:cs="Times New Roman"/>
          <w:b/>
          <w:color w:val="000000" w:themeColor="text1"/>
          <w:sz w:val="40"/>
          <w:szCs w:val="40"/>
        </w:rPr>
      </w:pPr>
      <w:r w:rsidRPr="00C624F5">
        <w:rPr>
          <w:rFonts w:ascii="Times New Roman" w:eastAsia="Times New Roman" w:hAnsi="Times New Roman" w:cs="Times New Roman"/>
          <w:b/>
          <w:color w:val="000000" w:themeColor="text1"/>
          <w:sz w:val="40"/>
          <w:szCs w:val="40"/>
        </w:rPr>
        <w:t>ŠKOLA ZÁKLAD ŽIVOTA</w:t>
      </w:r>
    </w:p>
    <w:p w14:paraId="168CB54B" w14:textId="77777777" w:rsidR="00C624F5" w:rsidRPr="00C624F5" w:rsidRDefault="00C624F5" w:rsidP="005E0AAC">
      <w:pPr>
        <w:jc w:val="center"/>
        <w:rPr>
          <w:rFonts w:ascii="Times New Roman" w:hAnsi="Times New Roman" w:cs="Times New Roman"/>
          <w:b/>
          <w:sz w:val="40"/>
          <w:szCs w:val="40"/>
        </w:rPr>
      </w:pPr>
    </w:p>
    <w:p w14:paraId="6549FE20" w14:textId="58884F3A" w:rsidR="209BAD13"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 xml:space="preserve"> 1. Identifikační údaje:</w:t>
      </w:r>
    </w:p>
    <w:p w14:paraId="5E3475FB" w14:textId="17CC7D82"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Školní družina při Základní škole a Mateřské škole Lišov</w:t>
      </w:r>
    </w:p>
    <w:p w14:paraId="475E13B8" w14:textId="2765BDA0"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Nová 611</w:t>
      </w:r>
    </w:p>
    <w:p w14:paraId="6FC524FA" w14:textId="0CACF21A"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373 72 Lišov</w:t>
      </w:r>
    </w:p>
    <w:p w14:paraId="20BA17B5" w14:textId="2F13B53F"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telefon: 38</w:t>
      </w:r>
      <w:r w:rsidR="005E0AAC"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7994</w:t>
      </w:r>
      <w:r w:rsidR="005E0AAC"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343</w:t>
      </w:r>
    </w:p>
    <w:p w14:paraId="72ACE1E6" w14:textId="221CF1CD"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 xml:space="preserve">e-mail: </w:t>
      </w:r>
      <w:hyperlink r:id="rId5">
        <w:r w:rsidRPr="002615EB">
          <w:rPr>
            <w:rStyle w:val="Hypertextovodkaz"/>
            <w:rFonts w:ascii="Times New Roman" w:eastAsia="Times New Roman" w:hAnsi="Times New Roman" w:cs="Times New Roman"/>
            <w:sz w:val="24"/>
            <w:szCs w:val="24"/>
          </w:rPr>
          <w:t>zs@zslisov.cz</w:t>
        </w:r>
      </w:hyperlink>
    </w:p>
    <w:p w14:paraId="5ABF2D5F" w14:textId="1F116014"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Ředitel škol</w:t>
      </w:r>
      <w:r w:rsidR="00C624F5" w:rsidRPr="002615EB">
        <w:rPr>
          <w:rFonts w:ascii="Times New Roman" w:eastAsia="Times New Roman" w:hAnsi="Times New Roman" w:cs="Times New Roman"/>
          <w:color w:val="000000" w:themeColor="text1"/>
          <w:sz w:val="24"/>
          <w:szCs w:val="24"/>
        </w:rPr>
        <w:t>y</w:t>
      </w:r>
      <w:r w:rsidRPr="002615EB">
        <w:rPr>
          <w:rFonts w:ascii="Times New Roman" w:eastAsia="Times New Roman" w:hAnsi="Times New Roman" w:cs="Times New Roman"/>
          <w:color w:val="000000" w:themeColor="text1"/>
          <w:sz w:val="24"/>
          <w:szCs w:val="24"/>
        </w:rPr>
        <w:t xml:space="preserve">: Mgr. Monika Hrdinová </w:t>
      </w:r>
    </w:p>
    <w:p w14:paraId="0E7498F1" w14:textId="789FA1E0"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Zástupkyně ředitele pro úsek ŠD: Mgr. Irena Hohenbergerová</w:t>
      </w:r>
    </w:p>
    <w:p w14:paraId="68C8419F" w14:textId="1F11FA93" w:rsidR="209BAD13"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Koordinátor ŠVP pro ŠD: Vladislava Křížová</w:t>
      </w:r>
    </w:p>
    <w:p w14:paraId="582463A0" w14:textId="58181970"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Zřizovatel Městský úřad Lišov</w:t>
      </w:r>
    </w:p>
    <w:p w14:paraId="4EB18AB5" w14:textId="53FC747B" w:rsidR="00A71E2A" w:rsidRPr="002615EB" w:rsidRDefault="00A71E2A" w:rsidP="001D4A81">
      <w:pPr>
        <w:spacing w:line="276" w:lineRule="auto"/>
        <w:rPr>
          <w:rFonts w:ascii="Times New Roman" w:eastAsia="Times New Roman" w:hAnsi="Times New Roman" w:cs="Times New Roman"/>
          <w:color w:val="000000" w:themeColor="text1"/>
          <w:sz w:val="24"/>
          <w:szCs w:val="24"/>
        </w:rPr>
      </w:pPr>
    </w:p>
    <w:p w14:paraId="5A724083" w14:textId="08FC26BA"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 Obecná charakteristika</w:t>
      </w:r>
    </w:p>
    <w:p w14:paraId="21500886" w14:textId="77777777" w:rsidR="005E0AAC" w:rsidRPr="002615EB" w:rsidRDefault="005E0AAC"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družina (ŠD) je zřízena dle zákona č. 561/2004 Sb., o předškolním, základním, středním, vyšším odborném a jiném vzdělávaní a řídí se vyhláškou MŠMT č. 74/2005 Sb., o zájmovém vzdělávání, v platném znění.</w:t>
      </w:r>
    </w:p>
    <w:p w14:paraId="0D777296" w14:textId="77777777" w:rsidR="0081548E" w:rsidRPr="002615EB" w:rsidRDefault="005E0AAC" w:rsidP="0081548E">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družina realizuje výchovu, vzdělávání a zájmovou činnost mimo vyučování. Činnosti probíhají formou pravidelných nebo příležitostných aktivit v oblasti vzdělávací, odpočinkové, relaxační a zájmové činnosti. Práce školní družiny je samostatnou oblastí výchovně vzdělávací činnosti a řídí se specifickými požadavky a pravidly pedagogiky volného času.</w:t>
      </w:r>
    </w:p>
    <w:p w14:paraId="0423440B" w14:textId="720FECD4" w:rsidR="0081548E" w:rsidRPr="002615EB" w:rsidRDefault="0081548E" w:rsidP="0081548E">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vzdělávací program má dlouhodobý charakter. V rámci tohoto programu je tvořen roční a měsíční tematický plán práce, ve kterém jsou konkretizovány výchovně vzdělávací okruhy a jednotlivé činnosti.</w:t>
      </w:r>
    </w:p>
    <w:p w14:paraId="2BE1F426" w14:textId="7483FCCD"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2.1. Počet oddělení</w:t>
      </w:r>
    </w:p>
    <w:p w14:paraId="0F64DFA5" w14:textId="3086EC07" w:rsidR="005E0AAC" w:rsidRPr="002615EB"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Kapacita školní družiny je 250 dětí rozdělených do 6 oddělení. Pobyt je zajištěn pro děti 1. – 5. třídy (popř. 6. třídy).</w:t>
      </w:r>
      <w:r w:rsidRPr="002615EB">
        <w:rPr>
          <w:rFonts w:ascii="Times New Roman" w:eastAsia="Times New Roman" w:hAnsi="Times New Roman" w:cs="Times New Roman"/>
          <w:color w:val="000000" w:themeColor="text1"/>
          <w:sz w:val="24"/>
          <w:szCs w:val="24"/>
        </w:rPr>
        <w:t xml:space="preserve"> Počet pedagogických pracovníků je 6</w:t>
      </w:r>
      <w:r w:rsidR="00C624F5"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vychovatelek.</w:t>
      </w:r>
    </w:p>
    <w:p w14:paraId="548175FA" w14:textId="77777777" w:rsidR="005E0AAC" w:rsidRPr="002615EB" w:rsidRDefault="005E0AAC" w:rsidP="001D4A81">
      <w:pPr>
        <w:spacing w:line="276" w:lineRule="auto"/>
        <w:rPr>
          <w:rFonts w:ascii="Times New Roman" w:hAnsi="Times New Roman" w:cs="Times New Roman"/>
          <w:sz w:val="24"/>
          <w:szCs w:val="24"/>
        </w:rPr>
      </w:pPr>
    </w:p>
    <w:p w14:paraId="26C959F9" w14:textId="46F85EE9" w:rsidR="00A71E2A"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2.2. Provoz ŠD</w:t>
      </w:r>
    </w:p>
    <w:p w14:paraId="415DDBB9" w14:textId="4191023A" w:rsidR="00720040" w:rsidRPr="00720040" w:rsidRDefault="00720040" w:rsidP="00720040">
      <w:pPr>
        <w:jc w:val="both"/>
        <w:rPr>
          <w:rFonts w:ascii="Times New Roman" w:hAnsi="Times New Roman" w:cs="Times New Roman"/>
          <w:sz w:val="24"/>
          <w:szCs w:val="24"/>
        </w:rPr>
      </w:pPr>
      <w:r w:rsidRPr="00720040">
        <w:rPr>
          <w:rFonts w:ascii="Times New Roman" w:hAnsi="Times New Roman" w:cs="Times New Roman"/>
          <w:sz w:val="24"/>
          <w:szCs w:val="24"/>
        </w:rPr>
        <w:t>Školní družina je určena pro účastníky 1. – 5. tříd (popř. žáky 2.stupně)</w:t>
      </w:r>
    </w:p>
    <w:p w14:paraId="1AD3C12A" w14:textId="76E37B02" w:rsidR="005E0AAC" w:rsidRPr="002615EB"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Ranní provoz ŠD: </w:t>
      </w:r>
      <w:r w:rsidR="00B7261A">
        <w:rPr>
          <w:rFonts w:ascii="Times New Roman" w:hAnsi="Times New Roman" w:cs="Times New Roman"/>
          <w:sz w:val="24"/>
          <w:szCs w:val="24"/>
        </w:rPr>
        <w:t>5</w:t>
      </w:r>
      <w:r w:rsidRPr="002615EB">
        <w:rPr>
          <w:rFonts w:ascii="Times New Roman" w:hAnsi="Times New Roman" w:cs="Times New Roman"/>
          <w:sz w:val="24"/>
          <w:szCs w:val="24"/>
        </w:rPr>
        <w:t>.</w:t>
      </w:r>
      <w:r w:rsidR="00C624F5" w:rsidRPr="002615EB">
        <w:rPr>
          <w:rFonts w:ascii="Times New Roman" w:hAnsi="Times New Roman" w:cs="Times New Roman"/>
          <w:sz w:val="24"/>
          <w:szCs w:val="24"/>
        </w:rPr>
        <w:t>45</w:t>
      </w:r>
      <w:r w:rsidRPr="002615EB">
        <w:rPr>
          <w:rFonts w:ascii="Times New Roman" w:hAnsi="Times New Roman" w:cs="Times New Roman"/>
          <w:sz w:val="24"/>
          <w:szCs w:val="24"/>
        </w:rPr>
        <w:t xml:space="preserve"> – 7.30 hod. </w:t>
      </w:r>
    </w:p>
    <w:p w14:paraId="48A639A1" w14:textId="76367C89" w:rsidR="005E0AAC"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Odpolední provoz ŠD je od 11.</w:t>
      </w:r>
      <w:r w:rsidR="00B7261A">
        <w:rPr>
          <w:rFonts w:ascii="Times New Roman" w:hAnsi="Times New Roman" w:cs="Times New Roman"/>
          <w:sz w:val="24"/>
          <w:szCs w:val="24"/>
        </w:rPr>
        <w:t>3</w:t>
      </w:r>
      <w:r w:rsidRPr="002615EB">
        <w:rPr>
          <w:rFonts w:ascii="Times New Roman" w:hAnsi="Times New Roman" w:cs="Times New Roman"/>
          <w:sz w:val="24"/>
          <w:szCs w:val="24"/>
        </w:rPr>
        <w:t>0 – 17.00 hod</w:t>
      </w:r>
    </w:p>
    <w:p w14:paraId="0597DB67" w14:textId="77777777" w:rsidR="005E0AAC" w:rsidRPr="002615EB" w:rsidRDefault="005E0AAC" w:rsidP="001D4A81">
      <w:pPr>
        <w:spacing w:line="276" w:lineRule="auto"/>
        <w:rPr>
          <w:rFonts w:ascii="Times New Roman" w:eastAsia="Times New Roman" w:hAnsi="Times New Roman" w:cs="Times New Roman"/>
          <w:b/>
          <w:bCs/>
          <w:color w:val="000000" w:themeColor="text1"/>
          <w:sz w:val="24"/>
          <w:szCs w:val="24"/>
        </w:rPr>
      </w:pPr>
    </w:p>
    <w:p w14:paraId="5A577ED6" w14:textId="2734C665"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2.3. Materiální a ekonomické podmínky</w:t>
      </w:r>
    </w:p>
    <w:p w14:paraId="4F72B90E" w14:textId="4EC8851C" w:rsidR="005E0AAC" w:rsidRPr="002615EB" w:rsidRDefault="005E0AAC"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ŠD je součástí ZŠ a je umístěna ve třídách školy, které jsou vybaveny pro odpolední činnosti ŠD. Učebny jsou prostorné, světlé a útulné. Je zde vytvořen koutek, který slouží především k odpočinku a relaxaci.  Pro zájmovou činnost jsou místnosti vybaveny stolečky, lavicemi a židličkami.  Ve ŠD je dostatek her a hraček i dalších pomůcek pro ZČ (výtvarné, sportovní, přírodovědné).</w:t>
      </w:r>
      <w:r w:rsidR="00616EE5" w:rsidRPr="002615EB">
        <w:rPr>
          <w:rFonts w:ascii="Times New Roman" w:hAnsi="Times New Roman" w:cs="Times New Roman"/>
          <w:sz w:val="24"/>
          <w:szCs w:val="24"/>
        </w:rPr>
        <w:t xml:space="preserve"> V každém oddělení jsou k dispozici pastelky, křídy, voskovky a výtvarný materiál a pomůcky. </w:t>
      </w:r>
      <w:r w:rsidRPr="002615EB">
        <w:rPr>
          <w:rFonts w:ascii="Times New Roman" w:hAnsi="Times New Roman" w:cs="Times New Roman"/>
          <w:sz w:val="24"/>
          <w:szCs w:val="24"/>
        </w:rPr>
        <w:t xml:space="preserve"> Během roku jsou potřeby k jednotlivým činnostem průběžně dokupovány. K dispozici jsou interaktivní tabule, audio technika a tablety. Výzdoba je často aktualizována podle programových bloků. Děti jsou vedeny k šetrnému zacházení s hrami, hračkami, sportovním náčiním a jinými pomůckami. Pro pohybové aktivity lze využívat i tělocvičnu, počítačovou učebnu, kuchyňku. Pro pobyt venku slouží školn</w:t>
      </w:r>
      <w:r w:rsidR="007D0E9B" w:rsidRPr="002615EB">
        <w:rPr>
          <w:rFonts w:ascii="Times New Roman" w:hAnsi="Times New Roman" w:cs="Times New Roman"/>
          <w:sz w:val="24"/>
          <w:szCs w:val="24"/>
        </w:rPr>
        <w:t xml:space="preserve">í hřiště s dětskými prolézačkami </w:t>
      </w:r>
      <w:r w:rsidR="00616EE5" w:rsidRPr="002615EB">
        <w:rPr>
          <w:rFonts w:ascii="Times New Roman" w:hAnsi="Times New Roman" w:cs="Times New Roman"/>
          <w:sz w:val="24"/>
          <w:szCs w:val="24"/>
        </w:rPr>
        <w:t xml:space="preserve">(zařízené podle norem EU), školní sportoviště </w:t>
      </w:r>
      <w:r w:rsidR="007D0E9B" w:rsidRPr="002615EB">
        <w:rPr>
          <w:rFonts w:ascii="Times New Roman" w:hAnsi="Times New Roman" w:cs="Times New Roman"/>
          <w:sz w:val="24"/>
          <w:szCs w:val="24"/>
        </w:rPr>
        <w:t>a atria školy.</w:t>
      </w:r>
    </w:p>
    <w:p w14:paraId="310C5060" w14:textId="77777777" w:rsidR="007D0E9B" w:rsidRPr="002615EB" w:rsidRDefault="007D0E9B" w:rsidP="001D4A81">
      <w:pPr>
        <w:spacing w:line="276" w:lineRule="auto"/>
        <w:rPr>
          <w:rFonts w:ascii="Times New Roman" w:hAnsi="Times New Roman" w:cs="Times New Roman"/>
          <w:sz w:val="24"/>
          <w:szCs w:val="24"/>
        </w:rPr>
      </w:pPr>
    </w:p>
    <w:p w14:paraId="27E00386" w14:textId="68967BA0"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2.4. Bezpečnost a ochrana</w:t>
      </w:r>
    </w:p>
    <w:p w14:paraId="5DA144E7"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 xml:space="preserve">Žáci přihlášení do školní družiny jsou poučeni o BOZP a záznam o poučení je uveden v elektronické třídní knize. Vychovatelky dbají na proškolení všech účastníků činnosti školní družiny. </w:t>
      </w:r>
    </w:p>
    <w:p w14:paraId="0EDD27CA"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Za bezpečnost žáka ve školní družině odpovídá vychovatelka školní družiny, a to od příchodu žáka až do odchodu žáka ze školní družiny.</w:t>
      </w:r>
    </w:p>
    <w:p w14:paraId="554C2A00"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Účastníci, kteří odcházejí v průběhu pobytu v ŠD na zájmový kroužek, musí být vyzvednuti a opět předáni osobou, která kroužek vede a která po celou dobu trvání kroužku za účastníky přepírá zodpovědnost.</w:t>
      </w:r>
    </w:p>
    <w:p w14:paraId="65F435FD"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Žákům není dovoleno opouštět školní družinu bez vědomí vychovatelky.</w:t>
      </w:r>
    </w:p>
    <w:p w14:paraId="64C80BA4"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Každé zranění musí žáci ihned nahlásit vychovatelce, která zajistí ošetření, zápis do Knihy úrazů a informuje zákonné zástupce. K ošetření účastníka je k dispozici lékárnička v kabinetě vychovatelek.</w:t>
      </w:r>
    </w:p>
    <w:p w14:paraId="69737F86" w14:textId="77777777" w:rsidR="00720040" w:rsidRPr="003D1E85" w:rsidRDefault="00720040" w:rsidP="00380B3D">
      <w:pPr>
        <w:pStyle w:val="Odstavecseseznamem"/>
        <w:numPr>
          <w:ilvl w:val="0"/>
          <w:numId w:val="35"/>
        </w:numPr>
        <w:overflowPunct w:val="0"/>
        <w:autoSpaceDE w:val="0"/>
        <w:autoSpaceDN w:val="0"/>
        <w:adjustRightInd w:val="0"/>
        <w:contextualSpacing w:val="0"/>
        <w:jc w:val="both"/>
        <w:textAlignment w:val="baseline"/>
        <w:rPr>
          <w:rFonts w:ascii="Calibri Light" w:hAnsi="Calibri Light" w:cs="Calibri Light"/>
        </w:rPr>
      </w:pPr>
      <w:r w:rsidRPr="00720040">
        <w:t>Pro činnost školní družiny platí stejná ustanovení o BOZP jako ve školním řádu včetně Desatera pravidel vzájemných vztahů</w:t>
      </w:r>
      <w:r w:rsidRPr="003D1E85">
        <w:rPr>
          <w:rFonts w:ascii="Calibri Light" w:hAnsi="Calibri Light" w:cs="Calibri Light"/>
        </w:rPr>
        <w:t>.</w:t>
      </w:r>
    </w:p>
    <w:p w14:paraId="00C71330" w14:textId="77777777" w:rsidR="000A075C" w:rsidRDefault="000A075C" w:rsidP="001D4A81">
      <w:pPr>
        <w:spacing w:line="276" w:lineRule="auto"/>
        <w:rPr>
          <w:rFonts w:ascii="Times New Roman" w:eastAsia="Times New Roman" w:hAnsi="Times New Roman" w:cs="Times New Roman"/>
          <w:b/>
          <w:bCs/>
          <w:color w:val="000000" w:themeColor="text1"/>
          <w:sz w:val="24"/>
          <w:szCs w:val="24"/>
        </w:rPr>
      </w:pPr>
    </w:p>
    <w:p w14:paraId="53CF6959"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1E936DF3"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7357D279"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64EA8D17" w14:textId="18EDBC27"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2.5. Přijímání dětí do ŠD, přihlášky, poplatky</w:t>
      </w:r>
    </w:p>
    <w:p w14:paraId="35D5A922" w14:textId="0E8CCEE4"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Vedoucí vychovatelka zajišťuje přihlašování a odhlašování žáků, předávání informací</w:t>
      </w:r>
      <w:r w:rsidR="007B79AD">
        <w:t xml:space="preserve"> </w:t>
      </w:r>
      <w:r w:rsidRPr="00720040">
        <w:t>rodičům, vyřizování námětů a stížností.</w:t>
      </w:r>
    </w:p>
    <w:p w14:paraId="60C6537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přijetí žáka do školní družiny rozhoduje ředitel školy, přijetí není nárokové.</w:t>
      </w:r>
    </w:p>
    <w:p w14:paraId="337C0AF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Účastníci jsou přijímáni k pravidelné docházce na základě písemné přihlášky (zápisního lístku).</w:t>
      </w:r>
    </w:p>
    <w:p w14:paraId="38BC80D0" w14:textId="1DC7B8EC" w:rsidR="00720040" w:rsidRPr="00720040" w:rsidRDefault="00D60FC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t>Zřizovatel družiny stanovil výši úplaty na účastníka</w:t>
      </w:r>
      <w:r w:rsidR="00720040" w:rsidRPr="00720040">
        <w:t xml:space="preserve"> </w:t>
      </w:r>
      <w:r>
        <w:t>200,- Kč měsíčně a je strhávána společně se stravou. Výši úplaty může ředitel snížit nebo je od úplaty osvobodit (vyhláška 74/ 2005 Sb. O zájmovém vzdělávání).</w:t>
      </w:r>
      <w:r w:rsidR="00720040" w:rsidRPr="00720040">
        <w:t xml:space="preserve"> </w:t>
      </w:r>
    </w:p>
    <w:p w14:paraId="32A68D6C"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Rodiče nebo jiní zákonní zástupci účastníka přihlášeného k pravidelné docházce do družiny sdělí písemně odpovědné vychovatelce rozsah docházky žáka a způsob odchodu účastníka z družiny; tyto údaje jsou zaznamenány na zápisním lístku. Omluvu nepřítomnosti účastníka v družině, odchylky od docházky účastníka, nebo pokud má účastník odejít ze ŠD jinak či s jinou osobou, než je obvyklé a je uvedeno na zápisním lístku, sdělí rodiče vychovatelce školní družiny také písemně. Předem známou nepřítomnost účastníka v družině zákonný zástupce oznámí písemně. Prioritně zákonní zástupci komunikují přes Bakaláře.</w:t>
      </w:r>
    </w:p>
    <w:p w14:paraId="3A8C244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Z bezpečnostních důvodů nelze uvolňovat účastníky na základě telefonické žádosti.</w:t>
      </w:r>
    </w:p>
    <w:p w14:paraId="2D57980C" w14:textId="77777777" w:rsidR="00720040" w:rsidRPr="00720040" w:rsidRDefault="00720040" w:rsidP="00380B3D">
      <w:pPr>
        <w:pStyle w:val="Odstavecseseznamem"/>
        <w:numPr>
          <w:ilvl w:val="0"/>
          <w:numId w:val="36"/>
        </w:numPr>
        <w:overflowPunct w:val="0"/>
        <w:autoSpaceDE w:val="0"/>
        <w:autoSpaceDN w:val="0"/>
        <w:adjustRightInd w:val="0"/>
        <w:contextualSpacing w:val="0"/>
        <w:jc w:val="both"/>
        <w:textAlignment w:val="baseline"/>
      </w:pPr>
      <w:r w:rsidRPr="00720040">
        <w:t>Odhlašování účastníků ze ŠD je prováděno na základě písemné žádosti zákonných zástupců.</w:t>
      </w:r>
    </w:p>
    <w:p w14:paraId="26CD6ABC" w14:textId="529BB493" w:rsidR="000A075C" w:rsidRPr="00720040" w:rsidRDefault="007D0E9B" w:rsidP="00720040">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 xml:space="preserve">   </w:t>
      </w:r>
      <w:r w:rsidR="00CC5EED">
        <w:rPr>
          <w:rFonts w:ascii="Times New Roman" w:hAnsi="Times New Roman" w:cs="Times New Roman"/>
          <w:sz w:val="24"/>
          <w:szCs w:val="24"/>
        </w:rPr>
        <w:t>8</w:t>
      </w:r>
    </w:p>
    <w:p w14:paraId="715C27E6" w14:textId="7037C6AA"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2.6. Podmínky pro vzdělávání dětí se speciálními vzdělávacími podmínkami</w:t>
      </w:r>
    </w:p>
    <w:p w14:paraId="678C4079" w14:textId="016996E9" w:rsidR="007D0E9B" w:rsidRPr="002615EB" w:rsidRDefault="007D0E9B" w:rsidP="001D4A81">
      <w:pPr>
        <w:tabs>
          <w:tab w:val="left" w:pos="567"/>
        </w:tabs>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Při vzdělávání dětí se speciálními potřebami úzce spolupracuje vychovatelka</w:t>
      </w:r>
      <w:r w:rsidR="00C624F5" w:rsidRPr="002615EB">
        <w:rPr>
          <w:rFonts w:ascii="Times New Roman" w:hAnsi="Times New Roman" w:cs="Times New Roman"/>
          <w:sz w:val="24"/>
          <w:szCs w:val="24"/>
        </w:rPr>
        <w:t xml:space="preserve"> </w:t>
      </w:r>
      <w:r w:rsidRPr="002615EB">
        <w:rPr>
          <w:rFonts w:ascii="Times New Roman" w:hAnsi="Times New Roman" w:cs="Times New Roman"/>
          <w:sz w:val="24"/>
          <w:szCs w:val="24"/>
        </w:rPr>
        <w:t>ŠD se školou, výchovným poradcem a zákonnými zástupci, především při stanovení vhodných forem integrace a forem práce. Integrované děti jsou začleňováni do organizačních jednotek a aktivit v oblasti zájmového vzdělávání. Při zařazování těchto žáků je dodržována platná legislativa.</w:t>
      </w:r>
    </w:p>
    <w:p w14:paraId="349B161D" w14:textId="77777777" w:rsidR="000A075C" w:rsidRDefault="000A075C" w:rsidP="001D4A81">
      <w:pPr>
        <w:spacing w:line="276" w:lineRule="auto"/>
        <w:rPr>
          <w:rFonts w:ascii="Times New Roman" w:eastAsia="Times New Roman" w:hAnsi="Times New Roman" w:cs="Times New Roman"/>
          <w:b/>
          <w:bCs/>
          <w:color w:val="000000" w:themeColor="text1"/>
          <w:sz w:val="24"/>
          <w:szCs w:val="24"/>
        </w:rPr>
      </w:pPr>
    </w:p>
    <w:p w14:paraId="198DBE12" w14:textId="6DC18869" w:rsidR="000A075C"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3. Organizace činností ve školní družině</w:t>
      </w:r>
    </w:p>
    <w:p w14:paraId="56F62486" w14:textId="4580DF0F" w:rsidR="00A71E2A"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3.1. Provoz ŠD</w:t>
      </w:r>
    </w:p>
    <w:p w14:paraId="47639A4D" w14:textId="77777777" w:rsidR="00720040" w:rsidRPr="00720040" w:rsidRDefault="00720040" w:rsidP="00720040">
      <w:pPr>
        <w:tabs>
          <w:tab w:val="left" w:pos="567"/>
          <w:tab w:val="left" w:pos="2694"/>
          <w:tab w:val="left" w:pos="3969"/>
        </w:tabs>
        <w:spacing w:after="60"/>
        <w:rPr>
          <w:rFonts w:ascii="Times New Roman" w:hAnsi="Times New Roman" w:cs="Times New Roman"/>
          <w:b/>
          <w:bCs/>
          <w:sz w:val="24"/>
          <w:szCs w:val="24"/>
        </w:rPr>
      </w:pPr>
      <w:r w:rsidRPr="00720040">
        <w:rPr>
          <w:rFonts w:ascii="Times New Roman" w:hAnsi="Times New Roman" w:cs="Times New Roman"/>
          <w:b/>
          <w:bCs/>
          <w:sz w:val="24"/>
          <w:szCs w:val="24"/>
        </w:rPr>
        <w:t>Časové rozvržení činností:</w:t>
      </w:r>
    </w:p>
    <w:p w14:paraId="53235CDB" w14:textId="4E7A6E8E" w:rsidR="00720040" w:rsidRPr="00720040" w:rsidRDefault="00720040" w:rsidP="00145544">
      <w:pPr>
        <w:rPr>
          <w:rStyle w:val="markedcontent"/>
          <w:rFonts w:ascii="Calibri Light" w:hAnsi="Calibri Light" w:cs="Calibri Light"/>
          <w:sz w:val="24"/>
          <w:szCs w:val="24"/>
        </w:rPr>
      </w:pPr>
      <w:r w:rsidRPr="00720040">
        <w:rPr>
          <w:rStyle w:val="markedcontent"/>
          <w:rFonts w:ascii="Times New Roman" w:hAnsi="Times New Roman" w:cs="Times New Roman"/>
          <w:sz w:val="24"/>
          <w:szCs w:val="24"/>
        </w:rPr>
        <w:t>5.45 – 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příchod žáků do ŠD</w:t>
      </w:r>
      <w:r w:rsidRPr="00720040">
        <w:br/>
      </w:r>
      <w:r w:rsidRPr="00720040">
        <w:rPr>
          <w:rStyle w:val="markedcontent"/>
          <w:rFonts w:ascii="Times New Roman" w:hAnsi="Times New Roman" w:cs="Times New Roman"/>
          <w:sz w:val="24"/>
          <w:szCs w:val="24"/>
        </w:rPr>
        <w:t>6.00 – 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odpočinkové činnosti</w:t>
      </w:r>
      <w:r w:rsidRPr="00720040">
        <w:br/>
      </w:r>
      <w:r w:rsidRPr="00720040">
        <w:rPr>
          <w:rStyle w:val="markedcontent"/>
          <w:rFonts w:ascii="Times New Roman" w:hAnsi="Times New Roman" w:cs="Times New Roman"/>
          <w:sz w:val="24"/>
          <w:szCs w:val="24"/>
        </w:rPr>
        <w:t>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 7:45 přechod ze školní družiny do třídy</w:t>
      </w:r>
      <w:r w:rsidRPr="00720040">
        <w:br/>
      </w:r>
      <w:r w:rsidRPr="00720040">
        <w:rPr>
          <w:rStyle w:val="markedcontent"/>
          <w:rFonts w:ascii="Times New Roman" w:hAnsi="Times New Roman" w:cs="Times New Roman"/>
          <w:sz w:val="24"/>
          <w:szCs w:val="24"/>
        </w:rPr>
        <w:t>konec vyučování – přechod ze třídy do ŠD</w:t>
      </w:r>
      <w:r w:rsidRPr="00720040">
        <w:br/>
      </w:r>
      <w:r w:rsidRPr="00720040">
        <w:rPr>
          <w:rStyle w:val="markedcontent"/>
          <w:rFonts w:ascii="Times New Roman" w:hAnsi="Times New Roman" w:cs="Times New Roman"/>
          <w:sz w:val="24"/>
          <w:szCs w:val="24"/>
        </w:rPr>
        <w:t xml:space="preserve">oběd – účastníci nenastupují do jídelny hned po zvonění, ale až </w:t>
      </w:r>
      <w:r w:rsidR="00B7261A">
        <w:rPr>
          <w:rStyle w:val="markedcontent"/>
          <w:rFonts w:ascii="Times New Roman" w:hAnsi="Times New Roman" w:cs="Times New Roman"/>
          <w:sz w:val="24"/>
          <w:szCs w:val="24"/>
        </w:rPr>
        <w:t xml:space="preserve">po </w:t>
      </w:r>
      <w:r w:rsidRPr="00720040">
        <w:rPr>
          <w:rStyle w:val="markedcontent"/>
          <w:rFonts w:ascii="Times New Roman" w:hAnsi="Times New Roman" w:cs="Times New Roman"/>
          <w:sz w:val="24"/>
          <w:szCs w:val="24"/>
        </w:rPr>
        <w:t>docházce v ŠD</w:t>
      </w:r>
      <w:r w:rsidRPr="00720040">
        <w:br/>
      </w:r>
      <w:r w:rsidRPr="00720040">
        <w:rPr>
          <w:rStyle w:val="markedcontent"/>
          <w:rFonts w:ascii="Times New Roman" w:hAnsi="Times New Roman" w:cs="Times New Roman"/>
          <w:sz w:val="24"/>
          <w:szCs w:val="24"/>
        </w:rPr>
        <w:t>po obědě – odpočinkové činnosti</w:t>
      </w:r>
      <w:r w:rsidRPr="00720040">
        <w:br/>
      </w:r>
      <w:r w:rsidRPr="00720040">
        <w:rPr>
          <w:rStyle w:val="markedcontent"/>
          <w:rFonts w:ascii="Times New Roman" w:hAnsi="Times New Roman" w:cs="Times New Roman"/>
          <w:sz w:val="24"/>
          <w:szCs w:val="24"/>
        </w:rPr>
        <w:t xml:space="preserve">13.00 – 15.00 hlavní činnost: zájmové činnosti, pobyt </w:t>
      </w:r>
      <w:r w:rsidRPr="00B7261A">
        <w:rPr>
          <w:rStyle w:val="markedcontent"/>
          <w:rFonts w:ascii="Times New Roman" w:hAnsi="Times New Roman" w:cs="Times New Roman"/>
          <w:sz w:val="24"/>
          <w:szCs w:val="24"/>
        </w:rPr>
        <w:t>venku</w:t>
      </w:r>
      <w:r w:rsidRPr="00B7261A">
        <w:rPr>
          <w:rFonts w:ascii="Times New Roman" w:hAnsi="Times New Roman" w:cs="Times New Roman"/>
        </w:rPr>
        <w:t xml:space="preserve"> (</w:t>
      </w:r>
      <w:r w:rsidRPr="00B7261A">
        <w:rPr>
          <w:rFonts w:ascii="Times New Roman" w:hAnsi="Times New Roman" w:cs="Times New Roman"/>
          <w:sz w:val="24"/>
          <w:szCs w:val="24"/>
        </w:rPr>
        <w:t>svačina</w:t>
      </w:r>
      <w:r w:rsidRPr="00B7261A">
        <w:rPr>
          <w:rFonts w:ascii="Times New Roman" w:hAnsi="Times New Roman" w:cs="Times New Roman"/>
        </w:rPr>
        <w:t>)</w:t>
      </w:r>
      <w:r w:rsidRPr="00720040">
        <w:br/>
      </w:r>
      <w:r w:rsidRPr="00720040">
        <w:rPr>
          <w:rStyle w:val="markedcontent"/>
          <w:rFonts w:ascii="Times New Roman" w:hAnsi="Times New Roman" w:cs="Times New Roman"/>
          <w:sz w:val="24"/>
          <w:szCs w:val="24"/>
        </w:rPr>
        <w:t>15.00 – 17.00 spontánní činnosti</w:t>
      </w:r>
    </w:p>
    <w:p w14:paraId="2422240C"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0F8AF268" w14:textId="0B324F8A" w:rsidR="00145544"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3.2. Časový plán</w:t>
      </w:r>
    </w:p>
    <w:p w14:paraId="159F4F4E" w14:textId="408D745E" w:rsidR="007D0E9B" w:rsidRPr="002615EB" w:rsidRDefault="007D0E9B"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 xml:space="preserve">Ranní činnosti jsou klidné a nenáročné, odpočinkového zaměření, probíhají spíše individuální formou. Děti přicházejí průběžně. Odpočinkové činnosti jsou klidové aktivity spontánních či nabízených činností na odstranění únavy a regeneraci duševních a fyzických sil, děti samy volí k těmto činnostem optimální polohu.  Rekreační činnosti slouží k regeneraci sil, zařazují se do nich pohybové aktivity a pobyt venku. Zájmové činnosti umožňují žákům seberealizaci, poznávání a rozvoj dovedností. Dominující je vlastní aktivita dětí, která jim přináší radost a uspokojení. Činnosti probíhají organizovaně či spontánně ve skupinách či individuálně.  Příprava na vyučování probíhá nenásilnou formou v průběhu celého dne formou her, vycházek, četby, besed aj. Děti si mohou po 15.00 hodině individuálně psát domácí úkoly. Kroužky jsou realizovány v rámci činnosti školní družiny. Pobyt dětí v družině provází řada režimových </w:t>
      </w:r>
      <w:r w:rsidR="00C624F5" w:rsidRPr="002615EB">
        <w:rPr>
          <w:rFonts w:ascii="Times New Roman" w:hAnsi="Times New Roman" w:cs="Times New Roman"/>
          <w:sz w:val="24"/>
          <w:szCs w:val="24"/>
        </w:rPr>
        <w:t>momentů – přechody</w:t>
      </w:r>
      <w:r w:rsidRPr="002615EB">
        <w:rPr>
          <w:rFonts w:ascii="Times New Roman" w:hAnsi="Times New Roman" w:cs="Times New Roman"/>
          <w:sz w:val="24"/>
          <w:szCs w:val="24"/>
        </w:rPr>
        <w:t xml:space="preserve">, převlékaní, </w:t>
      </w:r>
      <w:r w:rsidR="00C624F5" w:rsidRPr="002615EB">
        <w:rPr>
          <w:rFonts w:ascii="Times New Roman" w:hAnsi="Times New Roman" w:cs="Times New Roman"/>
          <w:sz w:val="24"/>
          <w:szCs w:val="24"/>
        </w:rPr>
        <w:t>sebe obslužné</w:t>
      </w:r>
      <w:r w:rsidRPr="002615EB">
        <w:rPr>
          <w:rFonts w:ascii="Times New Roman" w:hAnsi="Times New Roman" w:cs="Times New Roman"/>
          <w:sz w:val="24"/>
          <w:szCs w:val="24"/>
        </w:rPr>
        <w:t xml:space="preserve"> činnosti, oběd ve školní jídelně apod. Snahou je, aby probíhaly s co nejmenším úsilím, bez stresů a děti je vykonávaly automaticky. </w:t>
      </w:r>
    </w:p>
    <w:p w14:paraId="5E01DEE2" w14:textId="60434BA5" w:rsidR="00616EE5" w:rsidRPr="002615EB" w:rsidRDefault="00616EE5"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Jsou tu i rizika, která ovlivňují a narušují výchovně vzdělávací činnost:</w:t>
      </w:r>
    </w:p>
    <w:p w14:paraId="08D077B8" w14:textId="26805028" w:rsidR="00616EE5" w:rsidRPr="002615EB" w:rsidRDefault="00616EE5" w:rsidP="00380B3D">
      <w:pPr>
        <w:pStyle w:val="Odstavecseseznamem"/>
        <w:numPr>
          <w:ilvl w:val="0"/>
          <w:numId w:val="5"/>
        </w:numPr>
        <w:spacing w:line="276" w:lineRule="auto"/>
      </w:pPr>
      <w:r w:rsidRPr="002615EB">
        <w:rPr>
          <w:color w:val="000000" w:themeColor="text1"/>
        </w:rPr>
        <w:t>časová rozdílnost při nástupu žáků do ŠD po vyučování</w:t>
      </w:r>
    </w:p>
    <w:p w14:paraId="45651A90" w14:textId="77777777" w:rsidR="000D250E" w:rsidRPr="002615EB" w:rsidRDefault="00616EE5" w:rsidP="00380B3D">
      <w:pPr>
        <w:pStyle w:val="Odstavecseseznamem"/>
        <w:numPr>
          <w:ilvl w:val="0"/>
          <w:numId w:val="5"/>
        </w:numPr>
        <w:spacing w:line="276" w:lineRule="auto"/>
      </w:pPr>
      <w:r w:rsidRPr="002615EB">
        <w:rPr>
          <w:color w:val="000000" w:themeColor="text1"/>
        </w:rPr>
        <w:t>kroužky zájmové činnosti</w:t>
      </w:r>
    </w:p>
    <w:p w14:paraId="1136867D" w14:textId="54A7D361" w:rsidR="00616EE5" w:rsidRPr="002615EB" w:rsidRDefault="00616EE5" w:rsidP="00380B3D">
      <w:pPr>
        <w:pStyle w:val="Odstavecseseznamem"/>
        <w:numPr>
          <w:ilvl w:val="0"/>
          <w:numId w:val="5"/>
        </w:numPr>
        <w:spacing w:line="276" w:lineRule="auto"/>
      </w:pPr>
      <w:r w:rsidRPr="002615EB">
        <w:rPr>
          <w:color w:val="000000" w:themeColor="text1"/>
        </w:rPr>
        <w:t>spojování oddělení</w:t>
      </w:r>
    </w:p>
    <w:p w14:paraId="73D21F0E" w14:textId="1EEF7889" w:rsidR="00616EE5" w:rsidRPr="002615EB" w:rsidRDefault="00616EE5" w:rsidP="00380B3D">
      <w:pPr>
        <w:pStyle w:val="Odstavecseseznamem"/>
        <w:numPr>
          <w:ilvl w:val="0"/>
          <w:numId w:val="5"/>
        </w:numPr>
        <w:spacing w:line="276" w:lineRule="auto"/>
      </w:pPr>
      <w:r w:rsidRPr="002615EB">
        <w:rPr>
          <w:color w:val="000000" w:themeColor="text1"/>
        </w:rPr>
        <w:t>vyzvedávání a pouštění žáků v době zájmových činností (13</w:t>
      </w:r>
      <w:r w:rsidR="001D4A81" w:rsidRPr="002615EB">
        <w:rPr>
          <w:color w:val="000000" w:themeColor="text1"/>
        </w:rPr>
        <w:t>.</w:t>
      </w:r>
      <w:r w:rsidRPr="002615EB">
        <w:rPr>
          <w:color w:val="000000" w:themeColor="text1"/>
        </w:rPr>
        <w:t xml:space="preserve">00 </w:t>
      </w:r>
      <w:r w:rsidR="001D4A81" w:rsidRPr="002615EB">
        <w:rPr>
          <w:color w:val="000000" w:themeColor="text1"/>
        </w:rPr>
        <w:t>–</w:t>
      </w:r>
      <w:r w:rsidRPr="002615EB">
        <w:rPr>
          <w:color w:val="000000" w:themeColor="text1"/>
        </w:rPr>
        <w:t>15</w:t>
      </w:r>
      <w:r w:rsidR="001D4A81" w:rsidRPr="002615EB">
        <w:rPr>
          <w:color w:val="000000" w:themeColor="text1"/>
        </w:rPr>
        <w:t>.</w:t>
      </w:r>
      <w:r w:rsidRPr="002615EB">
        <w:rPr>
          <w:color w:val="000000" w:themeColor="text1"/>
        </w:rPr>
        <w:t>00</w:t>
      </w:r>
      <w:r w:rsidR="00553997" w:rsidRPr="002615EB">
        <w:rPr>
          <w:color w:val="000000" w:themeColor="text1"/>
        </w:rPr>
        <w:t>h.)</w:t>
      </w:r>
    </w:p>
    <w:p w14:paraId="6FF4EAF7" w14:textId="77777777" w:rsidR="00616EE5" w:rsidRPr="002615EB" w:rsidRDefault="00616EE5" w:rsidP="001D4A81">
      <w:pPr>
        <w:spacing w:line="276" w:lineRule="auto"/>
        <w:rPr>
          <w:rFonts w:ascii="Times New Roman" w:hAnsi="Times New Roman" w:cs="Times New Roman"/>
          <w:b/>
          <w:sz w:val="24"/>
          <w:szCs w:val="24"/>
        </w:rPr>
      </w:pPr>
    </w:p>
    <w:p w14:paraId="5FFCD9DA" w14:textId="6F3BA0AB" w:rsidR="00616EE5" w:rsidRPr="002615EB" w:rsidRDefault="00616EE5" w:rsidP="001D4A81">
      <w:pPr>
        <w:spacing w:line="276" w:lineRule="auto"/>
        <w:rPr>
          <w:rFonts w:ascii="Times New Roman" w:hAnsi="Times New Roman" w:cs="Times New Roman"/>
          <w:b/>
          <w:sz w:val="24"/>
          <w:szCs w:val="24"/>
        </w:rPr>
      </w:pPr>
      <w:r w:rsidRPr="002615EB">
        <w:rPr>
          <w:rFonts w:ascii="Times New Roman" w:hAnsi="Times New Roman" w:cs="Times New Roman"/>
          <w:b/>
          <w:sz w:val="24"/>
          <w:szCs w:val="24"/>
        </w:rPr>
        <w:t>3.3.</w:t>
      </w:r>
      <w:r w:rsidR="00AE77AF" w:rsidRPr="002615EB">
        <w:rPr>
          <w:rFonts w:ascii="Times New Roman" w:hAnsi="Times New Roman" w:cs="Times New Roman"/>
          <w:b/>
          <w:sz w:val="24"/>
          <w:szCs w:val="24"/>
        </w:rPr>
        <w:t xml:space="preserve"> </w:t>
      </w:r>
      <w:r w:rsidRPr="002615EB">
        <w:rPr>
          <w:rFonts w:ascii="Times New Roman" w:eastAsia="Times New Roman" w:hAnsi="Times New Roman" w:cs="Times New Roman"/>
          <w:b/>
          <w:color w:val="000000" w:themeColor="text1"/>
          <w:sz w:val="24"/>
          <w:szCs w:val="24"/>
        </w:rPr>
        <w:t>Denní skladba činností</w:t>
      </w:r>
    </w:p>
    <w:p w14:paraId="023E6248" w14:textId="317A0D3C" w:rsidR="00616EE5" w:rsidRPr="002615EB" w:rsidRDefault="00AE77AF" w:rsidP="00380B3D">
      <w:pPr>
        <w:pStyle w:val="Odstavecseseznamem"/>
        <w:numPr>
          <w:ilvl w:val="0"/>
          <w:numId w:val="6"/>
        </w:numPr>
        <w:spacing w:line="276" w:lineRule="auto"/>
      </w:pPr>
      <w:r w:rsidRPr="002615EB">
        <w:rPr>
          <w:color w:val="000000" w:themeColor="text1"/>
        </w:rPr>
        <w:t xml:space="preserve">po </w:t>
      </w:r>
      <w:r w:rsidR="001D4A81" w:rsidRPr="002615EB">
        <w:rPr>
          <w:color w:val="000000" w:themeColor="text1"/>
        </w:rPr>
        <w:t>vyučování – hygiena</w:t>
      </w:r>
      <w:r w:rsidRPr="002615EB">
        <w:rPr>
          <w:color w:val="000000" w:themeColor="text1"/>
        </w:rPr>
        <w:t>, oběd</w:t>
      </w:r>
      <w:r w:rsidR="00616EE5" w:rsidRPr="002615EB">
        <w:rPr>
          <w:color w:val="000000" w:themeColor="text1"/>
        </w:rPr>
        <w:t xml:space="preserve"> probíhá ve školní jídelně)</w:t>
      </w:r>
    </w:p>
    <w:p w14:paraId="5D3A62EA" w14:textId="6C41D4AC" w:rsidR="00616EE5" w:rsidRPr="002615EB" w:rsidRDefault="00616EE5" w:rsidP="00380B3D">
      <w:pPr>
        <w:pStyle w:val="Odstavecseseznamem"/>
        <w:numPr>
          <w:ilvl w:val="0"/>
          <w:numId w:val="6"/>
        </w:numPr>
        <w:spacing w:line="276" w:lineRule="auto"/>
      </w:pPr>
      <w:r w:rsidRPr="002615EB">
        <w:rPr>
          <w:color w:val="000000" w:themeColor="text1"/>
        </w:rPr>
        <w:t xml:space="preserve">odpočinkové </w:t>
      </w:r>
      <w:r w:rsidR="001D4A81" w:rsidRPr="002615EB">
        <w:rPr>
          <w:color w:val="000000" w:themeColor="text1"/>
        </w:rPr>
        <w:t>činnosti – klidové</w:t>
      </w:r>
      <w:r w:rsidRPr="002615EB">
        <w:rPr>
          <w:color w:val="000000" w:themeColor="text1"/>
        </w:rPr>
        <w:t xml:space="preserve"> aktivity spontánních či nabízených činností</w:t>
      </w:r>
      <w:r w:rsidRPr="002615EB">
        <w:t xml:space="preserve"> </w:t>
      </w:r>
      <w:r w:rsidRPr="002615EB">
        <w:rPr>
          <w:color w:val="000000" w:themeColor="text1"/>
        </w:rPr>
        <w:t>na odstranění únavy a k regeneraci duševních a fyzických sil</w:t>
      </w:r>
    </w:p>
    <w:p w14:paraId="10B3A77B" w14:textId="6342E07A"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 xml:space="preserve">zájmové </w:t>
      </w:r>
      <w:r w:rsidR="001D4A81" w:rsidRPr="002615EB">
        <w:rPr>
          <w:color w:val="000000" w:themeColor="text1"/>
        </w:rPr>
        <w:t>činnosti – umožňují</w:t>
      </w:r>
      <w:r w:rsidRPr="002615EB">
        <w:rPr>
          <w:color w:val="000000" w:themeColor="text1"/>
        </w:rPr>
        <w:t xml:space="preserve"> seberealizaci, poznávání a rozvoj dovedností, dominující je vlastní aktivita žáků, činnosti prob</w:t>
      </w:r>
      <w:r w:rsidR="00AE77AF" w:rsidRPr="002615EB">
        <w:rPr>
          <w:color w:val="000000" w:themeColor="text1"/>
        </w:rPr>
        <w:t xml:space="preserve">íhají organizovaně či spontánně </w:t>
      </w:r>
      <w:r w:rsidRPr="002615EB">
        <w:rPr>
          <w:color w:val="000000" w:themeColor="text1"/>
        </w:rPr>
        <w:t>ve skupinkách nebo individuálně</w:t>
      </w:r>
    </w:p>
    <w:p w14:paraId="16E6FA1D" w14:textId="2782B2E6"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rekreační činnosti - slouží k regeneraci sil, patří do nich pohybové, sportovní a manuální prvky</w:t>
      </w:r>
    </w:p>
    <w:p w14:paraId="35678837" w14:textId="36D83632"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 xml:space="preserve">odpočinkové </w:t>
      </w:r>
      <w:r w:rsidR="001D4A81" w:rsidRPr="002615EB">
        <w:rPr>
          <w:color w:val="000000" w:themeColor="text1"/>
        </w:rPr>
        <w:t>činnosti – hry</w:t>
      </w:r>
      <w:r w:rsidRPr="002615EB">
        <w:rPr>
          <w:color w:val="000000" w:themeColor="text1"/>
        </w:rPr>
        <w:t xml:space="preserve"> dle vlastního výběru a odchody žáků z družiny</w:t>
      </w:r>
    </w:p>
    <w:p w14:paraId="35EFF725" w14:textId="77777777" w:rsidR="004C4794" w:rsidRPr="002615EB" w:rsidRDefault="004C4794" w:rsidP="001D4A81">
      <w:pPr>
        <w:spacing w:line="276" w:lineRule="auto"/>
        <w:rPr>
          <w:rFonts w:ascii="Times New Roman" w:hAnsi="Times New Roman" w:cs="Times New Roman"/>
          <w:sz w:val="24"/>
          <w:szCs w:val="24"/>
        </w:rPr>
      </w:pPr>
    </w:p>
    <w:p w14:paraId="409C3DA3" w14:textId="51E911F8" w:rsidR="00616EE5" w:rsidRPr="002615EB" w:rsidRDefault="00AE77AF" w:rsidP="001D4A81">
      <w:pPr>
        <w:spacing w:line="276" w:lineRule="auto"/>
        <w:rPr>
          <w:rFonts w:ascii="Times New Roman" w:hAnsi="Times New Roman" w:cs="Times New Roman"/>
          <w:b/>
          <w:sz w:val="24"/>
          <w:szCs w:val="24"/>
        </w:rPr>
      </w:pPr>
      <w:r w:rsidRPr="002615EB">
        <w:rPr>
          <w:rFonts w:ascii="Times New Roman" w:hAnsi="Times New Roman" w:cs="Times New Roman"/>
          <w:b/>
          <w:sz w:val="24"/>
          <w:szCs w:val="24"/>
        </w:rPr>
        <w:t>3.4. Personální obsazení</w:t>
      </w:r>
    </w:p>
    <w:p w14:paraId="165B466E" w14:textId="4CCD9BB4" w:rsidR="004C4794" w:rsidRPr="00C42CB6" w:rsidRDefault="00AE77AF" w:rsidP="004C4794">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Školní družina má 6 oddělení s kapacitou do 250 žáků. Každé oddělení vede kvalifikovaná vychovatelka s odborným vzděláním. Je iniciátorem a průvodcem žáka při činnostech, které motivuje, navazuje, přímo či nepřímo řídí a hodnotí. Probouzí v dětech aktivní</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zájem o okolí, sociální kontakty, komunikaci, dívat se kolem sebe a podněty vnímat. Během</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celého pedagogického působení rozvíjí sociální kompetence důležité nejen pro učení, ale i</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pro další rozvoj žáků.</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Povinností vychovatelky je dále se sama vzdělávat akreditovaných kurzech, nebo</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samostudiem.</w:t>
      </w:r>
    </w:p>
    <w:p w14:paraId="10E30F8F" w14:textId="08BDEE3B" w:rsidR="004C4794" w:rsidRPr="002615EB" w:rsidRDefault="000D250E"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3</w:t>
      </w:r>
      <w:r w:rsidR="004C4794" w:rsidRPr="002615EB">
        <w:rPr>
          <w:rFonts w:ascii="Times New Roman" w:eastAsia="Times New Roman" w:hAnsi="Times New Roman" w:cs="Times New Roman"/>
          <w:b/>
          <w:bCs/>
          <w:color w:val="000000" w:themeColor="text1"/>
          <w:sz w:val="24"/>
          <w:szCs w:val="24"/>
        </w:rPr>
        <w:t>.</w:t>
      </w:r>
      <w:r w:rsidRPr="002615EB">
        <w:rPr>
          <w:rFonts w:ascii="Times New Roman" w:eastAsia="Times New Roman" w:hAnsi="Times New Roman" w:cs="Times New Roman"/>
          <w:b/>
          <w:bCs/>
          <w:color w:val="000000" w:themeColor="text1"/>
          <w:sz w:val="24"/>
          <w:szCs w:val="24"/>
        </w:rPr>
        <w:t>5</w:t>
      </w:r>
      <w:r w:rsidR="004C4794" w:rsidRPr="002615EB">
        <w:rPr>
          <w:rFonts w:ascii="Times New Roman" w:eastAsia="Times New Roman" w:hAnsi="Times New Roman" w:cs="Times New Roman"/>
          <w:b/>
          <w:bCs/>
          <w:color w:val="000000" w:themeColor="text1"/>
          <w:sz w:val="24"/>
          <w:szCs w:val="24"/>
        </w:rPr>
        <w:t>. Formy a metody práce</w:t>
      </w:r>
    </w:p>
    <w:p w14:paraId="71D89AA4" w14:textId="77777777" w:rsidR="004C4794" w:rsidRPr="002615EB" w:rsidRDefault="004C4794" w:rsidP="004C4794">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 xml:space="preserve">Pravidelné výchovné, vzdělávací a zájmové činnosti   </w:t>
      </w:r>
    </w:p>
    <w:p w14:paraId="1DB1808A" w14:textId="77777777" w:rsidR="004C4794" w:rsidRPr="002615EB" w:rsidRDefault="004C4794" w:rsidP="00380B3D">
      <w:pPr>
        <w:pStyle w:val="Odstavecseseznamem"/>
        <w:numPr>
          <w:ilvl w:val="0"/>
          <w:numId w:val="1"/>
        </w:numPr>
        <w:spacing w:before="100" w:beforeAutospacing="1" w:after="100" w:afterAutospacing="1" w:line="276" w:lineRule="auto"/>
      </w:pPr>
      <w:r w:rsidRPr="002615EB">
        <w:t>činnost přihlášených dětí dle programu ŠD</w:t>
      </w:r>
    </w:p>
    <w:p w14:paraId="3D9CE475" w14:textId="248D45DC" w:rsidR="004C4794" w:rsidRPr="002615EB" w:rsidRDefault="004C4794" w:rsidP="00380B3D">
      <w:pPr>
        <w:pStyle w:val="Odstavecseseznamem"/>
        <w:numPr>
          <w:ilvl w:val="0"/>
          <w:numId w:val="1"/>
        </w:numPr>
        <w:spacing w:before="100" w:beforeAutospacing="1" w:after="100" w:afterAutospacing="1" w:line="276" w:lineRule="auto"/>
      </w:pPr>
      <w:r w:rsidRPr="002615EB">
        <w:t xml:space="preserve">zájmové kroužky </w:t>
      </w:r>
      <w:r w:rsidRPr="002615EB">
        <w:rPr>
          <w:color w:val="000000" w:themeColor="text1"/>
        </w:rPr>
        <w:t>(výtvarně pracovní kroužek</w:t>
      </w:r>
      <w:r w:rsidRPr="002615EB">
        <w:t xml:space="preserve">, </w:t>
      </w:r>
      <w:r w:rsidRPr="002615EB">
        <w:rPr>
          <w:color w:val="000000" w:themeColor="text1"/>
        </w:rPr>
        <w:t>sportovní kroužek, zdravotnický kroužek</w:t>
      </w:r>
      <w:r w:rsidRPr="002615EB">
        <w:t xml:space="preserve">, </w:t>
      </w:r>
      <w:r w:rsidRPr="002615EB">
        <w:rPr>
          <w:color w:val="000000" w:themeColor="text1"/>
        </w:rPr>
        <w:t>kroužek vaření</w:t>
      </w:r>
    </w:p>
    <w:p w14:paraId="5ABDBF78" w14:textId="3518002B" w:rsidR="000D250E" w:rsidRPr="002615EB" w:rsidRDefault="000D250E" w:rsidP="00380B3D">
      <w:pPr>
        <w:pStyle w:val="Odstavecseseznamem"/>
        <w:numPr>
          <w:ilvl w:val="0"/>
          <w:numId w:val="1"/>
        </w:numPr>
        <w:spacing w:before="100" w:beforeAutospacing="1" w:after="100" w:afterAutospacing="1" w:line="276" w:lineRule="auto"/>
      </w:pPr>
      <w:r w:rsidRPr="002615EB">
        <w:t>celodružinové hry, soutěže</w:t>
      </w:r>
    </w:p>
    <w:p w14:paraId="46699434" w14:textId="77777777" w:rsidR="004C4794" w:rsidRPr="002615EB" w:rsidRDefault="004C4794" w:rsidP="000D250E">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Příležitostná výchovně, vzdělávací, zájmové, tematické a rekreační činnosti</w:t>
      </w:r>
    </w:p>
    <w:p w14:paraId="5B676B5A" w14:textId="4B3DFFDB" w:rsidR="004C4794" w:rsidRPr="002615EB" w:rsidRDefault="004C4794" w:rsidP="00380B3D">
      <w:pPr>
        <w:pStyle w:val="Odstavecseseznamem"/>
        <w:numPr>
          <w:ilvl w:val="0"/>
          <w:numId w:val="2"/>
        </w:numPr>
        <w:spacing w:before="100" w:beforeAutospacing="1" w:after="100" w:afterAutospacing="1" w:line="276" w:lineRule="auto"/>
      </w:pPr>
      <w:r w:rsidRPr="002615EB">
        <w:t xml:space="preserve">přednášky, besedy, výstavy, exkurze, besídky, divadelní představení, sportovní akce  </w:t>
      </w:r>
    </w:p>
    <w:p w14:paraId="298E3B15" w14:textId="7B06D029" w:rsidR="004C4794" w:rsidRPr="002615EB" w:rsidRDefault="004C4794" w:rsidP="004C4794">
      <w:pPr>
        <w:tabs>
          <w:tab w:val="left" w:pos="426"/>
        </w:tabs>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Spontánní činnosti</w:t>
      </w:r>
    </w:p>
    <w:p w14:paraId="507D50DF"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ranní klidové hry</w:t>
      </w:r>
    </w:p>
    <w:p w14:paraId="72945659"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odpolední činnosti</w:t>
      </w:r>
    </w:p>
    <w:p w14:paraId="3FC17E48"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pobyt venku</w:t>
      </w:r>
    </w:p>
    <w:p w14:paraId="7D1663FF" w14:textId="77777777"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p>
    <w:p w14:paraId="5F0737A7" w14:textId="31E4D00A"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4. Roční plán školní družiny</w:t>
      </w:r>
    </w:p>
    <w:p w14:paraId="32EEF1FD" w14:textId="23F83D55"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hAnsi="Times New Roman" w:cs="Times New Roman"/>
          <w:sz w:val="24"/>
          <w:szCs w:val="24"/>
        </w:rPr>
        <w:t>Roční plán obsahuje 10 témat dle měsíce.</w:t>
      </w:r>
    </w:p>
    <w:tbl>
      <w:tblPr>
        <w:tblStyle w:val="Mkatabulky"/>
        <w:tblW w:w="5202"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2"/>
      </w:tblGrid>
      <w:tr w:rsidR="007B79AD" w:rsidRPr="002615EB" w14:paraId="1866E95A" w14:textId="77777777" w:rsidTr="00380B3D">
        <w:trPr>
          <w:trHeight w:val="534"/>
        </w:trPr>
        <w:tc>
          <w:tcPr>
            <w:tcW w:w="5202" w:type="dxa"/>
          </w:tcPr>
          <w:p w14:paraId="69DB2D54" w14:textId="7B404C12" w:rsidR="007B79AD" w:rsidRPr="00380B3D" w:rsidRDefault="00380B3D" w:rsidP="00380B3D">
            <w:pPr>
              <w:jc w:val="cente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Téma: </w:t>
            </w:r>
            <w:r w:rsidR="00062C87">
              <w:rPr>
                <w:rFonts w:ascii="Times New Roman" w:eastAsia="Times New Roman" w:hAnsi="Times New Roman" w:cs="Times New Roman"/>
                <w:b/>
                <w:bCs/>
                <w:sz w:val="24"/>
                <w:szCs w:val="24"/>
              </w:rPr>
              <w:t>CESTA ZA DUHOU</w:t>
            </w:r>
          </w:p>
        </w:tc>
      </w:tr>
      <w:tr w:rsidR="007B79AD" w:rsidRPr="002615EB" w14:paraId="57C908F5" w14:textId="77777777" w:rsidTr="00380B3D">
        <w:trPr>
          <w:trHeight w:val="483"/>
        </w:trPr>
        <w:tc>
          <w:tcPr>
            <w:tcW w:w="5202" w:type="dxa"/>
          </w:tcPr>
          <w:p w14:paraId="528873A3" w14:textId="019BA868" w:rsidR="007B79AD" w:rsidRPr="00380B3D" w:rsidRDefault="00380B3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ZÁŘÍ – </w:t>
            </w:r>
            <w:r w:rsidR="003F4932">
              <w:rPr>
                <w:rFonts w:ascii="Times New Roman" w:eastAsia="Times New Roman" w:hAnsi="Times New Roman" w:cs="Times New Roman"/>
                <w:b/>
                <w:bCs/>
                <w:sz w:val="24"/>
                <w:szCs w:val="24"/>
              </w:rPr>
              <w:t>Radovánky</w:t>
            </w:r>
          </w:p>
        </w:tc>
      </w:tr>
      <w:tr w:rsidR="007B79AD" w:rsidRPr="002615EB" w14:paraId="7D5A2415" w14:textId="77777777" w:rsidTr="00380B3D">
        <w:trPr>
          <w:trHeight w:val="459"/>
        </w:trPr>
        <w:tc>
          <w:tcPr>
            <w:tcW w:w="5202" w:type="dxa"/>
          </w:tcPr>
          <w:p w14:paraId="29CECB4D" w14:textId="7408CD2D" w:rsidR="007B79AD" w:rsidRPr="00380B3D" w:rsidRDefault="00380B3D" w:rsidP="00380B3D">
            <w:pPr>
              <w:ind w:left="6570" w:hanging="6570"/>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ŘÍJEN – </w:t>
            </w:r>
            <w:r w:rsidR="003F4932">
              <w:rPr>
                <w:rFonts w:ascii="Times New Roman" w:eastAsia="Times New Roman" w:hAnsi="Times New Roman" w:cs="Times New Roman"/>
                <w:b/>
                <w:bCs/>
                <w:sz w:val="24"/>
                <w:szCs w:val="24"/>
              </w:rPr>
              <w:t>Barevný podzim</w:t>
            </w:r>
          </w:p>
        </w:tc>
      </w:tr>
      <w:tr w:rsidR="007B79AD" w:rsidRPr="002615EB" w14:paraId="5DA69CFB" w14:textId="77777777" w:rsidTr="00380B3D">
        <w:trPr>
          <w:trHeight w:val="392"/>
        </w:trPr>
        <w:tc>
          <w:tcPr>
            <w:tcW w:w="5202" w:type="dxa"/>
          </w:tcPr>
          <w:p w14:paraId="292A7A67" w14:textId="4A9AEBC1" w:rsidR="007B79AD" w:rsidRPr="00380B3D" w:rsidRDefault="00380B3D" w:rsidP="00380B3D">
            <w:pPr>
              <w:spacing w:line="276" w:lineRule="auto"/>
              <w:rPr>
                <w:rFonts w:ascii="Times New Roman" w:hAnsi="Times New Roman" w:cs="Times New Roman"/>
                <w:sz w:val="24"/>
                <w:szCs w:val="24"/>
              </w:rPr>
            </w:pPr>
            <w:r w:rsidRPr="00380B3D">
              <w:rPr>
                <w:rFonts w:ascii="Times New Roman" w:eastAsia="Times New Roman" w:hAnsi="Times New Roman" w:cs="Times New Roman"/>
                <w:b/>
                <w:bCs/>
                <w:sz w:val="24"/>
                <w:szCs w:val="24"/>
              </w:rPr>
              <w:t xml:space="preserve">LISTOPAD – </w:t>
            </w:r>
            <w:r w:rsidR="003F4932">
              <w:rPr>
                <w:rFonts w:ascii="Times New Roman" w:eastAsia="Times New Roman" w:hAnsi="Times New Roman" w:cs="Times New Roman"/>
                <w:b/>
                <w:bCs/>
                <w:sz w:val="24"/>
                <w:szCs w:val="24"/>
              </w:rPr>
              <w:t>Kouzlo knih</w:t>
            </w:r>
          </w:p>
        </w:tc>
      </w:tr>
      <w:tr w:rsidR="00380B3D" w:rsidRPr="002615EB" w14:paraId="71AFE04D" w14:textId="77777777" w:rsidTr="00380B3D">
        <w:trPr>
          <w:trHeight w:val="379"/>
        </w:trPr>
        <w:tc>
          <w:tcPr>
            <w:tcW w:w="5202" w:type="dxa"/>
          </w:tcPr>
          <w:p w14:paraId="474D0B1B" w14:textId="05FC0D30" w:rsidR="00380B3D" w:rsidRPr="00380B3D" w:rsidRDefault="00380B3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PROSINEC – </w:t>
            </w:r>
            <w:r w:rsidR="003F4932">
              <w:rPr>
                <w:rFonts w:ascii="Times New Roman" w:eastAsia="Times New Roman" w:hAnsi="Times New Roman" w:cs="Times New Roman"/>
                <w:b/>
                <w:bCs/>
                <w:sz w:val="24"/>
                <w:szCs w:val="24"/>
              </w:rPr>
              <w:t>Vánoční pohádky</w:t>
            </w:r>
          </w:p>
        </w:tc>
      </w:tr>
      <w:tr w:rsidR="007B79AD" w:rsidRPr="002615EB" w14:paraId="2EFB088E" w14:textId="77777777" w:rsidTr="00380B3D">
        <w:trPr>
          <w:trHeight w:val="402"/>
        </w:trPr>
        <w:tc>
          <w:tcPr>
            <w:tcW w:w="5202" w:type="dxa"/>
          </w:tcPr>
          <w:p w14:paraId="66D5B12D" w14:textId="6B08E729"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LEDEN – </w:t>
            </w:r>
            <w:r w:rsidR="003F4932">
              <w:rPr>
                <w:rFonts w:ascii="Times New Roman" w:eastAsia="Times New Roman" w:hAnsi="Times New Roman" w:cs="Times New Roman"/>
                <w:b/>
                <w:bCs/>
                <w:sz w:val="24"/>
                <w:szCs w:val="24"/>
              </w:rPr>
              <w:t>Tanec</w:t>
            </w:r>
          </w:p>
        </w:tc>
      </w:tr>
      <w:tr w:rsidR="007B79AD" w:rsidRPr="002615EB" w14:paraId="7F651551" w14:textId="77777777" w:rsidTr="00380B3D">
        <w:trPr>
          <w:trHeight w:val="379"/>
        </w:trPr>
        <w:tc>
          <w:tcPr>
            <w:tcW w:w="5202" w:type="dxa"/>
          </w:tcPr>
          <w:p w14:paraId="34AA2BF5" w14:textId="510D9F6D" w:rsidR="007B79AD" w:rsidRPr="00380B3D" w:rsidRDefault="007B79AD" w:rsidP="00380B3D">
            <w:pPr>
              <w:tabs>
                <w:tab w:val="left" w:pos="5292"/>
              </w:tabs>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ÚNOR – </w:t>
            </w:r>
            <w:r w:rsidR="003F4932">
              <w:rPr>
                <w:rFonts w:ascii="Times New Roman" w:eastAsia="Times New Roman" w:hAnsi="Times New Roman" w:cs="Times New Roman"/>
                <w:b/>
                <w:bCs/>
                <w:sz w:val="24"/>
                <w:szCs w:val="24"/>
              </w:rPr>
              <w:t>Karneval barev</w:t>
            </w:r>
          </w:p>
        </w:tc>
      </w:tr>
      <w:tr w:rsidR="007B79AD" w:rsidRPr="002615EB" w14:paraId="6009030A" w14:textId="77777777" w:rsidTr="00380B3D">
        <w:trPr>
          <w:trHeight w:val="450"/>
        </w:trPr>
        <w:tc>
          <w:tcPr>
            <w:tcW w:w="5202" w:type="dxa"/>
          </w:tcPr>
          <w:p w14:paraId="7D63282B" w14:textId="646CDAF8"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BŘEZEN – </w:t>
            </w:r>
            <w:r w:rsidR="003F4932">
              <w:rPr>
                <w:rFonts w:ascii="Times New Roman" w:eastAsia="Times New Roman" w:hAnsi="Times New Roman" w:cs="Times New Roman"/>
                <w:b/>
                <w:bCs/>
                <w:sz w:val="24"/>
                <w:szCs w:val="24"/>
              </w:rPr>
              <w:t>Jarní hudba</w:t>
            </w:r>
          </w:p>
        </w:tc>
      </w:tr>
      <w:tr w:rsidR="007B79AD" w:rsidRPr="002615EB" w14:paraId="78A75171" w14:textId="77777777" w:rsidTr="00380B3D">
        <w:trPr>
          <w:trHeight w:val="450"/>
        </w:trPr>
        <w:tc>
          <w:tcPr>
            <w:tcW w:w="5202" w:type="dxa"/>
          </w:tcPr>
          <w:p w14:paraId="5C991AD5" w14:textId="21294F12"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DUBEN –</w:t>
            </w:r>
            <w:r w:rsidR="003F4932">
              <w:rPr>
                <w:rFonts w:ascii="Times New Roman" w:eastAsia="Times New Roman" w:hAnsi="Times New Roman" w:cs="Times New Roman"/>
                <w:b/>
                <w:bCs/>
                <w:sz w:val="24"/>
                <w:szCs w:val="24"/>
              </w:rPr>
              <w:t xml:space="preserve"> Šikovné ručičky</w:t>
            </w:r>
          </w:p>
        </w:tc>
      </w:tr>
      <w:tr w:rsidR="007B79AD" w:rsidRPr="002615EB" w14:paraId="49F6E8C5" w14:textId="77777777" w:rsidTr="00380B3D">
        <w:trPr>
          <w:trHeight w:val="383"/>
        </w:trPr>
        <w:tc>
          <w:tcPr>
            <w:tcW w:w="5202" w:type="dxa"/>
          </w:tcPr>
          <w:p w14:paraId="327EEA7F" w14:textId="03016635"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KVĚTEN – </w:t>
            </w:r>
            <w:r w:rsidR="003F4932">
              <w:rPr>
                <w:rFonts w:ascii="Times New Roman" w:eastAsia="Times New Roman" w:hAnsi="Times New Roman" w:cs="Times New Roman"/>
                <w:b/>
                <w:bCs/>
                <w:sz w:val="24"/>
                <w:szCs w:val="24"/>
              </w:rPr>
              <w:t>Květinová zahrada</w:t>
            </w:r>
          </w:p>
        </w:tc>
      </w:tr>
      <w:tr w:rsidR="007B79AD" w:rsidRPr="002615EB" w14:paraId="2DD55577" w14:textId="77777777" w:rsidTr="00380B3D">
        <w:trPr>
          <w:trHeight w:val="441"/>
        </w:trPr>
        <w:tc>
          <w:tcPr>
            <w:tcW w:w="5202" w:type="dxa"/>
          </w:tcPr>
          <w:p w14:paraId="6D13DB6A" w14:textId="6E35EF56"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ČERVEN – </w:t>
            </w:r>
            <w:r w:rsidR="003F4932">
              <w:rPr>
                <w:rFonts w:ascii="Times New Roman" w:eastAsia="Times New Roman" w:hAnsi="Times New Roman" w:cs="Times New Roman"/>
                <w:b/>
                <w:bCs/>
                <w:sz w:val="24"/>
                <w:szCs w:val="24"/>
              </w:rPr>
              <w:t>Letní pohoda</w:t>
            </w:r>
          </w:p>
        </w:tc>
      </w:tr>
    </w:tbl>
    <w:p w14:paraId="74BB7575" w14:textId="77777777" w:rsidR="004A5897" w:rsidRDefault="004A5897" w:rsidP="001D4A81">
      <w:pPr>
        <w:spacing w:line="276" w:lineRule="auto"/>
        <w:rPr>
          <w:rFonts w:ascii="Times New Roman" w:eastAsia="Times New Roman" w:hAnsi="Times New Roman" w:cs="Times New Roman"/>
          <w:b/>
          <w:bCs/>
          <w:color w:val="000000" w:themeColor="text1"/>
          <w:sz w:val="24"/>
          <w:szCs w:val="24"/>
        </w:rPr>
      </w:pPr>
    </w:p>
    <w:p w14:paraId="54E557BD" w14:textId="77777777" w:rsidR="004A5897" w:rsidRDefault="004A5897" w:rsidP="001D4A81">
      <w:pPr>
        <w:spacing w:line="276" w:lineRule="auto"/>
        <w:rPr>
          <w:rFonts w:ascii="Times New Roman" w:eastAsia="Times New Roman" w:hAnsi="Times New Roman" w:cs="Times New Roman"/>
          <w:b/>
          <w:bCs/>
          <w:color w:val="000000" w:themeColor="text1"/>
          <w:sz w:val="24"/>
          <w:szCs w:val="24"/>
        </w:rPr>
      </w:pPr>
    </w:p>
    <w:p w14:paraId="1EEE0C6B"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72844F7D" w14:textId="06DB1CD7" w:rsidR="00A71E2A" w:rsidRPr="002615EB" w:rsidRDefault="00783D99"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5</w:t>
      </w:r>
      <w:r w:rsidR="209BAD13" w:rsidRPr="002615EB">
        <w:rPr>
          <w:rFonts w:ascii="Times New Roman" w:eastAsia="Times New Roman" w:hAnsi="Times New Roman" w:cs="Times New Roman"/>
          <w:b/>
          <w:bCs/>
          <w:color w:val="000000" w:themeColor="text1"/>
          <w:sz w:val="24"/>
          <w:szCs w:val="24"/>
        </w:rPr>
        <w:t>. Výchovně vzdělávací činnost</w:t>
      </w:r>
    </w:p>
    <w:p w14:paraId="42599506" w14:textId="2D085772" w:rsidR="00A71E2A" w:rsidRPr="002615EB" w:rsidRDefault="00783D99"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5</w:t>
      </w:r>
      <w:r w:rsidR="209BAD13" w:rsidRPr="002615EB">
        <w:rPr>
          <w:rFonts w:ascii="Times New Roman" w:eastAsia="Times New Roman" w:hAnsi="Times New Roman" w:cs="Times New Roman"/>
          <w:b/>
          <w:bCs/>
          <w:color w:val="000000" w:themeColor="text1"/>
          <w:sz w:val="24"/>
          <w:szCs w:val="24"/>
        </w:rPr>
        <w:t>.1. Konkrétní cíle výchovy a vzdělávání</w:t>
      </w:r>
    </w:p>
    <w:p w14:paraId="05542276" w14:textId="172AE080" w:rsidR="00AE77AF" w:rsidRPr="002615EB" w:rsidRDefault="00AE77AF" w:rsidP="00380B3D">
      <w:pPr>
        <w:pStyle w:val="Odstavecseseznamem"/>
        <w:numPr>
          <w:ilvl w:val="0"/>
          <w:numId w:val="9"/>
        </w:numPr>
        <w:tabs>
          <w:tab w:val="left" w:pos="426"/>
        </w:tabs>
        <w:spacing w:before="100" w:beforeAutospacing="1" w:after="100" w:afterAutospacing="1" w:line="276" w:lineRule="auto"/>
        <w:rPr>
          <w:b/>
        </w:rPr>
      </w:pPr>
      <w:r w:rsidRPr="002615EB">
        <w:t xml:space="preserve">rozvíjí svou osobnost po stránce poznání, vybavují se sociálními, mravními a duchovními hodnotami, jak pro </w:t>
      </w:r>
      <w:r w:rsidR="001D4A81" w:rsidRPr="002615EB">
        <w:t>osobní,</w:t>
      </w:r>
      <w:r w:rsidRPr="002615EB">
        <w:t xml:space="preserve"> tak pro společenský život</w:t>
      </w:r>
    </w:p>
    <w:p w14:paraId="07BAAF3C" w14:textId="77777777"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rozvíjí všeobecné vzdělání, získané v době vyučování </w:t>
      </w:r>
    </w:p>
    <w:p w14:paraId="1FE14446" w14:textId="560FEFFE"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chápe a uplatňuje zásady, práva a svobody v kolektivu dětí </w:t>
      </w:r>
    </w:p>
    <w:p w14:paraId="4B1FF3DF"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utváří si kladné postoje k národní a státní příslušnosti, respektuje ostatní národnostní kultury </w:t>
      </w:r>
    </w:p>
    <w:p w14:paraId="1DAFF2F1"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chápe a uplatňuje rovnost dívek a chlapců </w:t>
      </w:r>
    </w:p>
    <w:p w14:paraId="2C9C33D5"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seznamuje se s evropskou kulturou </w:t>
      </w:r>
    </w:p>
    <w:p w14:paraId="68A58CB7"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uplatňuje zásady správného chování v život</w:t>
      </w:r>
      <w:r w:rsidR="004C4794" w:rsidRPr="002615EB">
        <w:t>ní</w:t>
      </w:r>
      <w:r w:rsidRPr="002615EB">
        <w:t>m prostředí a jeho ochraně</w:t>
      </w:r>
    </w:p>
    <w:p w14:paraId="7C9F91CF" w14:textId="5B58619C"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zná zásady dodržování bezpečnosti a ochrany zdraví </w:t>
      </w:r>
    </w:p>
    <w:p w14:paraId="2FFDAFCD" w14:textId="77777777" w:rsidR="004C4794" w:rsidRPr="002615EB" w:rsidRDefault="004C4794" w:rsidP="001D4A81">
      <w:pPr>
        <w:spacing w:line="276" w:lineRule="auto"/>
        <w:rPr>
          <w:rFonts w:ascii="Times New Roman" w:eastAsia="Times New Roman" w:hAnsi="Times New Roman" w:cs="Times New Roman"/>
          <w:b/>
          <w:bCs/>
          <w:color w:val="000000" w:themeColor="text1"/>
          <w:sz w:val="24"/>
          <w:szCs w:val="24"/>
        </w:rPr>
      </w:pPr>
    </w:p>
    <w:p w14:paraId="5E12DC31" w14:textId="4F27201A" w:rsidR="004C4794" w:rsidRPr="002615EB" w:rsidRDefault="00783D99"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5</w:t>
      </w:r>
      <w:r w:rsidR="00F12CC1" w:rsidRPr="002615EB">
        <w:rPr>
          <w:rFonts w:ascii="Times New Roman" w:eastAsia="Times New Roman" w:hAnsi="Times New Roman" w:cs="Times New Roman"/>
          <w:b/>
          <w:bCs/>
          <w:color w:val="000000" w:themeColor="text1"/>
          <w:sz w:val="24"/>
          <w:szCs w:val="24"/>
        </w:rPr>
        <w:t xml:space="preserve">.2. Výchovně vzdělávací strategie </w:t>
      </w:r>
      <w:r w:rsidR="004C4794" w:rsidRPr="002615EB">
        <w:rPr>
          <w:rFonts w:ascii="Times New Roman" w:eastAsia="Times New Roman" w:hAnsi="Times New Roman" w:cs="Times New Roman"/>
          <w:b/>
          <w:bCs/>
          <w:color w:val="000000" w:themeColor="text1"/>
          <w:sz w:val="24"/>
          <w:szCs w:val="24"/>
        </w:rPr>
        <w:t>ŠVP – kompetence</w:t>
      </w:r>
    </w:p>
    <w:p w14:paraId="051CA073" w14:textId="54274D78" w:rsidR="00F12CC1" w:rsidRPr="002615EB" w:rsidRDefault="00783D99"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hAnsi="Times New Roman" w:cs="Times New Roman"/>
          <w:b/>
          <w:sz w:val="24"/>
          <w:szCs w:val="24"/>
        </w:rPr>
        <w:t>5</w:t>
      </w:r>
      <w:r w:rsidR="00F12CC1" w:rsidRPr="002615EB">
        <w:rPr>
          <w:rFonts w:ascii="Times New Roman" w:hAnsi="Times New Roman" w:cs="Times New Roman"/>
          <w:b/>
          <w:sz w:val="24"/>
          <w:szCs w:val="24"/>
        </w:rPr>
        <w:t xml:space="preserve">.2.1. </w:t>
      </w:r>
      <w:r w:rsidR="00F12CC1" w:rsidRPr="002615EB">
        <w:rPr>
          <w:rFonts w:ascii="Times New Roman" w:hAnsi="Times New Roman" w:cs="Times New Roman"/>
          <w:b/>
          <w:bCs/>
          <w:sz w:val="24"/>
          <w:szCs w:val="24"/>
        </w:rPr>
        <w:t>Kompetence k učení:</w:t>
      </w:r>
    </w:p>
    <w:p w14:paraId="364410D4" w14:textId="22AAE1B8" w:rsidR="00F12CC1" w:rsidRPr="002615EB" w:rsidRDefault="00F12CC1" w:rsidP="00380B3D">
      <w:pPr>
        <w:pStyle w:val="Standard"/>
        <w:numPr>
          <w:ilvl w:val="0"/>
          <w:numId w:val="8"/>
        </w:numPr>
        <w:spacing w:line="276" w:lineRule="auto"/>
        <w:rPr>
          <w:rFonts w:cs="Times New Roman"/>
        </w:rPr>
      </w:pPr>
      <w:r w:rsidRPr="002615EB">
        <w:rPr>
          <w:rFonts w:cs="Times New Roman"/>
        </w:rPr>
        <w:t>pochopení nutnosti přípravy na vyučování</w:t>
      </w:r>
    </w:p>
    <w:p w14:paraId="6C465F91" w14:textId="1C20FAA7" w:rsidR="00F12CC1" w:rsidRPr="002615EB" w:rsidRDefault="00F12CC1" w:rsidP="00380B3D">
      <w:pPr>
        <w:pStyle w:val="Standard"/>
        <w:numPr>
          <w:ilvl w:val="0"/>
          <w:numId w:val="8"/>
        </w:numPr>
        <w:spacing w:line="276" w:lineRule="auto"/>
        <w:rPr>
          <w:rFonts w:cs="Times New Roman"/>
        </w:rPr>
      </w:pPr>
      <w:r w:rsidRPr="002615EB">
        <w:rPr>
          <w:rFonts w:cs="Times New Roman"/>
        </w:rPr>
        <w:t>aktivně se zúčastňuje didaktických her</w:t>
      </w:r>
    </w:p>
    <w:p w14:paraId="62CD339C" w14:textId="40D69FBC" w:rsidR="00F12CC1" w:rsidRPr="002615EB" w:rsidRDefault="00F12CC1" w:rsidP="00380B3D">
      <w:pPr>
        <w:pStyle w:val="Standard"/>
        <w:numPr>
          <w:ilvl w:val="0"/>
          <w:numId w:val="8"/>
        </w:numPr>
        <w:spacing w:line="276" w:lineRule="auto"/>
        <w:rPr>
          <w:rFonts w:cs="Times New Roman"/>
        </w:rPr>
      </w:pPr>
      <w:r w:rsidRPr="002615EB">
        <w:rPr>
          <w:rFonts w:cs="Times New Roman"/>
        </w:rPr>
        <w:t>orientuje se, chápe a sám si vyhledává informace</w:t>
      </w:r>
    </w:p>
    <w:p w14:paraId="7541E446" w14:textId="122799BD" w:rsidR="00F12CC1" w:rsidRPr="002615EB" w:rsidRDefault="00F12CC1" w:rsidP="00380B3D">
      <w:pPr>
        <w:pStyle w:val="Standard"/>
        <w:numPr>
          <w:ilvl w:val="0"/>
          <w:numId w:val="8"/>
        </w:numPr>
        <w:spacing w:line="276" w:lineRule="auto"/>
        <w:rPr>
          <w:rFonts w:cs="Times New Roman"/>
        </w:rPr>
      </w:pPr>
      <w:r w:rsidRPr="002615EB">
        <w:rPr>
          <w:rFonts w:cs="Times New Roman"/>
        </w:rPr>
        <w:t>vybírá si vhodné způsoby práce k dosažení nejefektivnějšího</w:t>
      </w:r>
      <w:r w:rsidR="004C4794" w:rsidRPr="002615EB">
        <w:rPr>
          <w:rFonts w:cs="Times New Roman"/>
        </w:rPr>
        <w:t xml:space="preserve"> </w:t>
      </w:r>
      <w:r w:rsidRPr="002615EB">
        <w:rPr>
          <w:rFonts w:cs="Times New Roman"/>
        </w:rPr>
        <w:t>výsledku</w:t>
      </w:r>
    </w:p>
    <w:p w14:paraId="7BDF5440" w14:textId="5822DC42" w:rsidR="00F12CC1" w:rsidRPr="002615EB" w:rsidRDefault="00F12CC1" w:rsidP="00380B3D">
      <w:pPr>
        <w:pStyle w:val="Standard"/>
        <w:numPr>
          <w:ilvl w:val="0"/>
          <w:numId w:val="8"/>
        </w:numPr>
        <w:spacing w:line="276" w:lineRule="auto"/>
        <w:rPr>
          <w:rFonts w:cs="Times New Roman"/>
        </w:rPr>
      </w:pPr>
      <w:r w:rsidRPr="002615EB">
        <w:rPr>
          <w:rFonts w:cs="Times New Roman"/>
        </w:rPr>
        <w:t>umí posoudit a zhodnotit svůj výkon</w:t>
      </w:r>
    </w:p>
    <w:p w14:paraId="41B02126" w14:textId="2B350951" w:rsidR="00F12CC1" w:rsidRPr="002615EB" w:rsidRDefault="00F12CC1" w:rsidP="00380B3D">
      <w:pPr>
        <w:pStyle w:val="Standard"/>
        <w:numPr>
          <w:ilvl w:val="0"/>
          <w:numId w:val="8"/>
        </w:numPr>
        <w:spacing w:line="276" w:lineRule="auto"/>
        <w:rPr>
          <w:rFonts w:cs="Times New Roman"/>
        </w:rPr>
      </w:pPr>
      <w:r w:rsidRPr="002615EB">
        <w:rPr>
          <w:rFonts w:cs="Times New Roman"/>
        </w:rPr>
        <w:t>"jdeme příkladem" - dalším vzděláváním si rozšiřujeme svůj pedag</w:t>
      </w:r>
      <w:r w:rsidR="003F4932">
        <w:rPr>
          <w:rFonts w:cs="Times New Roman"/>
        </w:rPr>
        <w:t>ogický</w:t>
      </w:r>
      <w:r w:rsidRPr="002615EB">
        <w:rPr>
          <w:rFonts w:cs="Times New Roman"/>
        </w:rPr>
        <w:t xml:space="preserve"> obzor</w:t>
      </w:r>
    </w:p>
    <w:p w14:paraId="50A934D3" w14:textId="77777777" w:rsidR="004C4794" w:rsidRPr="002615EB" w:rsidRDefault="004C4794" w:rsidP="001D4A81">
      <w:pPr>
        <w:pStyle w:val="Standard"/>
        <w:spacing w:line="276" w:lineRule="auto"/>
        <w:rPr>
          <w:rFonts w:cs="Times New Roman"/>
        </w:rPr>
      </w:pPr>
    </w:p>
    <w:p w14:paraId="69D50E83" w14:textId="11DA130D"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.2.2. </w:t>
      </w:r>
      <w:r w:rsidR="00F12CC1" w:rsidRPr="002615EB">
        <w:rPr>
          <w:rFonts w:cs="Times New Roman"/>
          <w:b/>
          <w:bCs/>
        </w:rPr>
        <w:t>Kompetence k řešení problému:</w:t>
      </w:r>
    </w:p>
    <w:p w14:paraId="3C2BD9C1" w14:textId="77777777" w:rsidR="00790A39" w:rsidRPr="002615EB" w:rsidRDefault="00F12CC1" w:rsidP="00380B3D">
      <w:pPr>
        <w:pStyle w:val="Standard"/>
        <w:numPr>
          <w:ilvl w:val="0"/>
          <w:numId w:val="10"/>
        </w:numPr>
        <w:spacing w:line="276" w:lineRule="auto"/>
        <w:rPr>
          <w:rFonts w:cs="Times New Roman"/>
        </w:rPr>
      </w:pPr>
      <w:r w:rsidRPr="002615EB">
        <w:rPr>
          <w:rFonts w:cs="Times New Roman"/>
        </w:rPr>
        <w:t>rozlišuje správná a chybná řešení</w:t>
      </w:r>
    </w:p>
    <w:p w14:paraId="1FB2A4A6" w14:textId="1A198489" w:rsidR="00F12CC1" w:rsidRPr="002615EB" w:rsidRDefault="00F12CC1" w:rsidP="00380B3D">
      <w:pPr>
        <w:pStyle w:val="Standard"/>
        <w:numPr>
          <w:ilvl w:val="0"/>
          <w:numId w:val="10"/>
        </w:numPr>
        <w:spacing w:line="276" w:lineRule="auto"/>
        <w:rPr>
          <w:rFonts w:cs="Times New Roman"/>
        </w:rPr>
      </w:pPr>
      <w:r w:rsidRPr="002615EB">
        <w:rPr>
          <w:rFonts w:cs="Times New Roman"/>
        </w:rPr>
        <w:t>nabízí více možností při řešení problému</w:t>
      </w:r>
    </w:p>
    <w:p w14:paraId="236343A8" w14:textId="12ED5CA6" w:rsidR="00F12CC1" w:rsidRPr="002615EB" w:rsidRDefault="00F12CC1" w:rsidP="00380B3D">
      <w:pPr>
        <w:pStyle w:val="Standard"/>
        <w:numPr>
          <w:ilvl w:val="0"/>
          <w:numId w:val="10"/>
        </w:numPr>
        <w:spacing w:line="276" w:lineRule="auto"/>
        <w:rPr>
          <w:rFonts w:cs="Times New Roman"/>
        </w:rPr>
      </w:pPr>
      <w:r w:rsidRPr="002615EB">
        <w:rPr>
          <w:rFonts w:cs="Times New Roman"/>
        </w:rPr>
        <w:t>při praktických činnostech postupuje promyšleně</w:t>
      </w:r>
    </w:p>
    <w:p w14:paraId="32274538" w14:textId="78116157" w:rsidR="00F12CC1" w:rsidRPr="002615EB" w:rsidRDefault="00F12CC1" w:rsidP="00380B3D">
      <w:pPr>
        <w:pStyle w:val="Standard"/>
        <w:numPr>
          <w:ilvl w:val="0"/>
          <w:numId w:val="10"/>
        </w:numPr>
        <w:spacing w:line="276" w:lineRule="auto"/>
        <w:rPr>
          <w:rFonts w:cs="Times New Roman"/>
        </w:rPr>
      </w:pPr>
      <w:r w:rsidRPr="002615EB">
        <w:rPr>
          <w:rFonts w:cs="Times New Roman"/>
        </w:rPr>
        <w:t>započaté činnosti dokončuje</w:t>
      </w:r>
    </w:p>
    <w:p w14:paraId="2797503C" w14:textId="2FF19589" w:rsidR="00F12CC1" w:rsidRPr="002615EB" w:rsidRDefault="00F12CC1" w:rsidP="00380B3D">
      <w:pPr>
        <w:pStyle w:val="Standard"/>
        <w:numPr>
          <w:ilvl w:val="0"/>
          <w:numId w:val="10"/>
        </w:numPr>
        <w:spacing w:line="276" w:lineRule="auto"/>
        <w:rPr>
          <w:rFonts w:cs="Times New Roman"/>
        </w:rPr>
      </w:pPr>
      <w:r w:rsidRPr="002615EB">
        <w:rPr>
          <w:rFonts w:cs="Times New Roman"/>
        </w:rPr>
        <w:t>všímá si dění i problémů a tyto jsou motivací k řešení dalších problémům</w:t>
      </w:r>
    </w:p>
    <w:p w14:paraId="2802363F" w14:textId="10C0088E" w:rsidR="00F12CC1" w:rsidRPr="002615EB" w:rsidRDefault="00F12CC1" w:rsidP="00380B3D">
      <w:pPr>
        <w:pStyle w:val="Standard"/>
        <w:numPr>
          <w:ilvl w:val="0"/>
          <w:numId w:val="10"/>
        </w:numPr>
        <w:spacing w:line="276" w:lineRule="auto"/>
        <w:rPr>
          <w:rFonts w:cs="Times New Roman"/>
        </w:rPr>
      </w:pPr>
      <w:r w:rsidRPr="002615EB">
        <w:rPr>
          <w:rFonts w:cs="Times New Roman"/>
        </w:rPr>
        <w:t xml:space="preserve">"jdeme příkladem" - učíme se sami lépe, s rozumem a s nadhledem řešit různé problémové situace v družině.      </w:t>
      </w:r>
    </w:p>
    <w:p w14:paraId="647ABFD7" w14:textId="77777777" w:rsidR="004C4794" w:rsidRPr="002615EB" w:rsidRDefault="004C4794" w:rsidP="001D4A81">
      <w:pPr>
        <w:pStyle w:val="Standard"/>
        <w:spacing w:line="276" w:lineRule="auto"/>
        <w:rPr>
          <w:rFonts w:cs="Times New Roman"/>
        </w:rPr>
      </w:pPr>
    </w:p>
    <w:p w14:paraId="15E6841C" w14:textId="50362494"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.2.3. </w:t>
      </w:r>
      <w:r w:rsidR="00F12CC1" w:rsidRPr="002615EB">
        <w:rPr>
          <w:rFonts w:cs="Times New Roman"/>
          <w:b/>
          <w:bCs/>
        </w:rPr>
        <w:t>Kompetence komunikativní:</w:t>
      </w:r>
    </w:p>
    <w:p w14:paraId="1A3B547E" w14:textId="77777777" w:rsidR="00790A39" w:rsidRPr="002615EB" w:rsidRDefault="00F12CC1" w:rsidP="00380B3D">
      <w:pPr>
        <w:pStyle w:val="Standard"/>
        <w:numPr>
          <w:ilvl w:val="0"/>
          <w:numId w:val="11"/>
        </w:numPr>
        <w:spacing w:line="276" w:lineRule="auto"/>
        <w:rPr>
          <w:rFonts w:cs="Times New Roman"/>
        </w:rPr>
      </w:pPr>
      <w:r w:rsidRPr="002615EB">
        <w:rPr>
          <w:rFonts w:cs="Times New Roman"/>
        </w:rPr>
        <w:t>své pocity dokáže vyjadřovat řečí, gesty a dalšími prostředky</w:t>
      </w:r>
    </w:p>
    <w:p w14:paraId="4FCF85F1" w14:textId="6F1BD806" w:rsidR="00F12CC1" w:rsidRPr="002615EB" w:rsidRDefault="00F12CC1" w:rsidP="00380B3D">
      <w:pPr>
        <w:pStyle w:val="Standard"/>
        <w:numPr>
          <w:ilvl w:val="0"/>
          <w:numId w:val="11"/>
        </w:numPr>
        <w:spacing w:line="276" w:lineRule="auto"/>
        <w:rPr>
          <w:rFonts w:cs="Times New Roman"/>
        </w:rPr>
      </w:pPr>
      <w:r w:rsidRPr="002615EB">
        <w:rPr>
          <w:rFonts w:cs="Times New Roman"/>
        </w:rPr>
        <w:t>naslouchá a ve vhodný okamžik se dokáže zapojit do diskuze</w:t>
      </w:r>
    </w:p>
    <w:p w14:paraId="3368CDF2" w14:textId="77777777" w:rsidR="00790A39" w:rsidRPr="002615EB" w:rsidRDefault="00F12CC1" w:rsidP="00380B3D">
      <w:pPr>
        <w:pStyle w:val="Standard"/>
        <w:numPr>
          <w:ilvl w:val="0"/>
          <w:numId w:val="11"/>
        </w:numPr>
        <w:spacing w:line="276" w:lineRule="auto"/>
        <w:rPr>
          <w:rFonts w:cs="Times New Roman"/>
        </w:rPr>
      </w:pPr>
      <w:r w:rsidRPr="002615EB">
        <w:rPr>
          <w:rFonts w:cs="Times New Roman"/>
        </w:rPr>
        <w:t>dokáže vyjádřit své myšlenky a názory v souvislém ústním projevu</w:t>
      </w:r>
    </w:p>
    <w:p w14:paraId="5B6DAD77" w14:textId="58C5B2CA" w:rsidR="00F12CC1" w:rsidRPr="002615EB" w:rsidRDefault="00F12CC1" w:rsidP="00380B3D">
      <w:pPr>
        <w:pStyle w:val="Standard"/>
        <w:numPr>
          <w:ilvl w:val="0"/>
          <w:numId w:val="11"/>
        </w:numPr>
        <w:spacing w:line="276" w:lineRule="auto"/>
        <w:rPr>
          <w:rFonts w:cs="Times New Roman"/>
        </w:rPr>
      </w:pPr>
      <w:r w:rsidRPr="002615EB">
        <w:rPr>
          <w:rFonts w:cs="Times New Roman"/>
        </w:rPr>
        <w:t>spolupracuje v týmu</w:t>
      </w:r>
    </w:p>
    <w:p w14:paraId="3407A969" w14:textId="12268BE7" w:rsidR="00F12CC1" w:rsidRPr="002615EB" w:rsidRDefault="00F12CC1" w:rsidP="00380B3D">
      <w:pPr>
        <w:pStyle w:val="Standard"/>
        <w:numPr>
          <w:ilvl w:val="0"/>
          <w:numId w:val="11"/>
        </w:numPr>
        <w:spacing w:line="276" w:lineRule="auto"/>
        <w:rPr>
          <w:rFonts w:cs="Times New Roman"/>
        </w:rPr>
      </w:pPr>
      <w:r w:rsidRPr="002615EB">
        <w:rPr>
          <w:rFonts w:cs="Times New Roman"/>
        </w:rPr>
        <w:t>"jdeme příkladem" - svým přístupem ke komunikaci s žáky, rodiči, zaměstnanci</w:t>
      </w:r>
      <w:r w:rsidR="00790A39" w:rsidRPr="002615EB">
        <w:rPr>
          <w:rFonts w:cs="Times New Roman"/>
        </w:rPr>
        <w:t xml:space="preserve"> </w:t>
      </w:r>
      <w:r w:rsidRPr="002615EB">
        <w:rPr>
          <w:rFonts w:cs="Times New Roman"/>
        </w:rPr>
        <w:t>školy a širší veřejností, sami otevřeně komunikujeme, své názory opíráme o logické argumenty, pozitivně svoji školu a vychovatelskou profesi prezentujeme na</w:t>
      </w:r>
      <w:r w:rsidR="00790A39" w:rsidRPr="002615EB">
        <w:rPr>
          <w:rFonts w:cs="Times New Roman"/>
        </w:rPr>
        <w:t xml:space="preserve"> </w:t>
      </w:r>
      <w:r w:rsidRPr="002615EB">
        <w:rPr>
          <w:rFonts w:cs="Times New Roman"/>
        </w:rPr>
        <w:t>veřejnosti.</w:t>
      </w:r>
    </w:p>
    <w:p w14:paraId="5467C028" w14:textId="77777777" w:rsidR="004C4794" w:rsidRPr="002615EB" w:rsidRDefault="004C4794" w:rsidP="001D4A81">
      <w:pPr>
        <w:pStyle w:val="Standard"/>
        <w:spacing w:line="276" w:lineRule="auto"/>
        <w:rPr>
          <w:rFonts w:cs="Times New Roman"/>
        </w:rPr>
      </w:pPr>
    </w:p>
    <w:p w14:paraId="36CAD5D5" w14:textId="77777777" w:rsidR="00A41B29" w:rsidRPr="002615EB" w:rsidRDefault="00783D99" w:rsidP="00A41B29">
      <w:pPr>
        <w:pStyle w:val="Standard"/>
        <w:spacing w:line="276" w:lineRule="auto"/>
        <w:rPr>
          <w:rFonts w:cs="Times New Roman"/>
        </w:rPr>
      </w:pPr>
      <w:r w:rsidRPr="002615EB">
        <w:rPr>
          <w:rFonts w:cs="Times New Roman"/>
          <w:b/>
        </w:rPr>
        <w:lastRenderedPageBreak/>
        <w:t>5</w:t>
      </w:r>
      <w:r w:rsidR="00F12CC1" w:rsidRPr="002615EB">
        <w:rPr>
          <w:rFonts w:cs="Times New Roman"/>
          <w:b/>
        </w:rPr>
        <w:t xml:space="preserve">.2.4. </w:t>
      </w:r>
      <w:r w:rsidR="00F12CC1" w:rsidRPr="002615EB">
        <w:rPr>
          <w:rFonts w:cs="Times New Roman"/>
          <w:b/>
          <w:bCs/>
        </w:rPr>
        <w:t>Kompetence sociální a interpersonální:</w:t>
      </w:r>
    </w:p>
    <w:p w14:paraId="57C2DE2D"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navazuje a udržuje kontakty a přátelství</w:t>
      </w:r>
    </w:p>
    <w:p w14:paraId="382781E5"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dokáže pomoc poskytnout, ale i o ni požádat</w:t>
      </w:r>
    </w:p>
    <w:p w14:paraId="77E17FE2"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rozpozná vhodné a nevhodné chování</w:t>
      </w:r>
    </w:p>
    <w:p w14:paraId="6FC2E1DB"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je tolerantní k odlišnostem mezi lidmi</w:t>
      </w:r>
    </w:p>
    <w:p w14:paraId="32A6AEBA" w14:textId="2A8FB6DC" w:rsidR="00A41B29" w:rsidRPr="002615EB" w:rsidRDefault="00F12CC1" w:rsidP="00380B3D">
      <w:pPr>
        <w:pStyle w:val="Standard"/>
        <w:numPr>
          <w:ilvl w:val="0"/>
          <w:numId w:val="12"/>
        </w:numPr>
        <w:spacing w:line="276" w:lineRule="auto"/>
        <w:rPr>
          <w:rFonts w:cs="Times New Roman"/>
        </w:rPr>
      </w:pPr>
      <w:r w:rsidRPr="002615EB">
        <w:rPr>
          <w:rFonts w:cs="Times New Roman"/>
        </w:rPr>
        <w:t xml:space="preserve">ve skupině spolupracuje, dokáže se prosadit i </w:t>
      </w:r>
      <w:r w:rsidR="00A41B29" w:rsidRPr="002615EB">
        <w:rPr>
          <w:rFonts w:cs="Times New Roman"/>
        </w:rPr>
        <w:t>podřídit – přijmout</w:t>
      </w:r>
      <w:r w:rsidRPr="002615EB">
        <w:rPr>
          <w:rFonts w:cs="Times New Roman"/>
        </w:rPr>
        <w:t xml:space="preserve"> kompromis</w:t>
      </w:r>
    </w:p>
    <w:p w14:paraId="4E81B133" w14:textId="7C725FC7" w:rsidR="00F12CC1" w:rsidRPr="002615EB" w:rsidRDefault="00F12CC1" w:rsidP="00380B3D">
      <w:pPr>
        <w:pStyle w:val="Standard"/>
        <w:numPr>
          <w:ilvl w:val="0"/>
          <w:numId w:val="12"/>
        </w:numPr>
        <w:spacing w:line="276" w:lineRule="auto"/>
        <w:rPr>
          <w:rFonts w:cs="Times New Roman"/>
        </w:rPr>
      </w:pPr>
      <w:r w:rsidRPr="002615EB">
        <w:rPr>
          <w:rFonts w:cs="Times New Roman"/>
        </w:rPr>
        <w:t>"jdeme příkladem" - podporujeme spolupráci všech členů pedagogického sboru i nepedagogických pracovníků, respektujeme práci, roli, povinnosti.</w:t>
      </w:r>
    </w:p>
    <w:p w14:paraId="6077BE54" w14:textId="77777777" w:rsidR="00F12CC1" w:rsidRPr="002615EB" w:rsidRDefault="00F12CC1" w:rsidP="001D4A81">
      <w:pPr>
        <w:pStyle w:val="Standard"/>
        <w:spacing w:line="276" w:lineRule="auto"/>
        <w:rPr>
          <w:rFonts w:cs="Times New Roman"/>
        </w:rPr>
      </w:pPr>
    </w:p>
    <w:p w14:paraId="6CCD7D52" w14:textId="6069AB74"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.2.5. </w:t>
      </w:r>
      <w:r w:rsidR="00F12CC1" w:rsidRPr="002615EB">
        <w:rPr>
          <w:rFonts w:cs="Times New Roman"/>
          <w:b/>
          <w:bCs/>
        </w:rPr>
        <w:t>Kompetence občanské a činnostní:</w:t>
      </w:r>
    </w:p>
    <w:p w14:paraId="3C5F89C8"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uvědomuje si svá práva a povinnosti</w:t>
      </w:r>
    </w:p>
    <w:p w14:paraId="642BAE05"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respektuje druhé, umí se vcítit do situace druhých</w:t>
      </w:r>
    </w:p>
    <w:p w14:paraId="1B298760"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dbá na své osobní zdraví i zdraví druhých</w:t>
      </w:r>
    </w:p>
    <w:p w14:paraId="3733F3B1"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odpovědně přistupuje k úkolům a povinnostem</w:t>
      </w:r>
    </w:p>
    <w:p w14:paraId="1BCD0785"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 xml:space="preserve">chápe ekologické a </w:t>
      </w:r>
      <w:r w:rsidR="00A41B29" w:rsidRPr="002615EB">
        <w:rPr>
          <w:rFonts w:cs="Times New Roman"/>
        </w:rPr>
        <w:t>environmentální</w:t>
      </w:r>
      <w:r w:rsidRPr="002615EB">
        <w:rPr>
          <w:rFonts w:cs="Times New Roman"/>
        </w:rPr>
        <w:t xml:space="preserve"> souvislosti</w:t>
      </w:r>
    </w:p>
    <w:p w14:paraId="2828F11A" w14:textId="1949FEC7" w:rsidR="00F12CC1" w:rsidRPr="002615EB" w:rsidRDefault="00F12CC1" w:rsidP="00380B3D">
      <w:pPr>
        <w:pStyle w:val="Standard"/>
        <w:numPr>
          <w:ilvl w:val="0"/>
          <w:numId w:val="13"/>
        </w:numPr>
        <w:spacing w:line="276" w:lineRule="auto"/>
        <w:rPr>
          <w:rFonts w:cs="Times New Roman"/>
        </w:rPr>
      </w:pPr>
      <w:r w:rsidRPr="002615EB">
        <w:rPr>
          <w:rFonts w:cs="Times New Roman"/>
        </w:rPr>
        <w:t>"jdeme příkladem" - respektujeme právní předpisy, vnitřní normy školy, plníme</w:t>
      </w:r>
      <w:r w:rsidR="00A41B29" w:rsidRPr="002615EB">
        <w:rPr>
          <w:rFonts w:cs="Times New Roman"/>
        </w:rPr>
        <w:t xml:space="preserve"> </w:t>
      </w:r>
      <w:r w:rsidRPr="002615EB">
        <w:rPr>
          <w:rFonts w:cs="Times New Roman"/>
        </w:rPr>
        <w:t>příkladně své povinnosti, respektujeme osobnost žáka a jeho práva, budujem</w:t>
      </w:r>
      <w:r w:rsidR="00A41B29" w:rsidRPr="002615EB">
        <w:rPr>
          <w:rFonts w:cs="Times New Roman"/>
        </w:rPr>
        <w:t xml:space="preserve">e </w:t>
      </w:r>
      <w:r w:rsidRPr="002615EB">
        <w:rPr>
          <w:rFonts w:cs="Times New Roman"/>
        </w:rPr>
        <w:t>přátelskou a otevřenou atmosféru ve třídě i ve škole.</w:t>
      </w:r>
    </w:p>
    <w:p w14:paraId="27E4E230" w14:textId="77777777" w:rsidR="004C4794" w:rsidRPr="002615EB" w:rsidRDefault="004C4794" w:rsidP="001D4A81">
      <w:pPr>
        <w:pStyle w:val="Standard"/>
        <w:spacing w:line="276" w:lineRule="auto"/>
        <w:rPr>
          <w:rFonts w:cs="Times New Roman"/>
        </w:rPr>
      </w:pPr>
    </w:p>
    <w:p w14:paraId="12F09C6A" w14:textId="77777777" w:rsidR="00A41B29"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.2.6. </w:t>
      </w:r>
      <w:r w:rsidR="00F12CC1" w:rsidRPr="002615EB">
        <w:rPr>
          <w:rFonts w:cs="Times New Roman"/>
          <w:b/>
          <w:bCs/>
        </w:rPr>
        <w:t>Kompetence k trávení volného času:</w:t>
      </w:r>
    </w:p>
    <w:p w14:paraId="558997DA"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dokáže si vybrat vhodnou aktivitu a zapojit se</w:t>
      </w:r>
    </w:p>
    <w:p w14:paraId="4F68B8B0"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orientuje se v možnostech smysluplného trávení volného času</w:t>
      </w:r>
    </w:p>
    <w:p w14:paraId="28198CA8"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rozvíjí své zájmy v organizovaných skupinových i individuálních činnostech</w:t>
      </w:r>
    </w:p>
    <w:p w14:paraId="0D242582"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respektuje pravidla</w:t>
      </w:r>
    </w:p>
    <w:p w14:paraId="78AB304F" w14:textId="63CB6665" w:rsidR="00783D99" w:rsidRPr="002615EB" w:rsidRDefault="00F12CC1" w:rsidP="00380B3D">
      <w:pPr>
        <w:pStyle w:val="Standard"/>
        <w:numPr>
          <w:ilvl w:val="0"/>
          <w:numId w:val="14"/>
        </w:numPr>
        <w:spacing w:line="276" w:lineRule="auto"/>
        <w:rPr>
          <w:rFonts w:cs="Times New Roman"/>
        </w:rPr>
      </w:pPr>
      <w:r w:rsidRPr="002615EB">
        <w:rPr>
          <w:rFonts w:cs="Times New Roman"/>
        </w:rPr>
        <w:t>dokáže odmítnout nevhodnou nabídku.</w:t>
      </w:r>
    </w:p>
    <w:p w14:paraId="6236DDF0" w14:textId="77777777" w:rsidR="00783D99" w:rsidRPr="002615EB" w:rsidRDefault="00783D99" w:rsidP="001D4A81">
      <w:pPr>
        <w:pStyle w:val="Standard"/>
        <w:spacing w:line="276" w:lineRule="auto"/>
        <w:rPr>
          <w:rFonts w:cs="Times New Roman"/>
          <w:b/>
          <w:bCs/>
        </w:rPr>
      </w:pPr>
    </w:p>
    <w:p w14:paraId="30A11466" w14:textId="77777777" w:rsidR="000A075C" w:rsidRDefault="000A075C" w:rsidP="001D4A81">
      <w:pPr>
        <w:pStyle w:val="Standard"/>
        <w:spacing w:line="276" w:lineRule="auto"/>
        <w:rPr>
          <w:rFonts w:cs="Times New Roman"/>
          <w:b/>
          <w:bCs/>
        </w:rPr>
      </w:pPr>
    </w:p>
    <w:p w14:paraId="53DDBD32" w14:textId="3CAC14A7" w:rsidR="00F12CC1" w:rsidRPr="002615EB" w:rsidRDefault="00783D99" w:rsidP="001D4A81">
      <w:pPr>
        <w:pStyle w:val="Standard"/>
        <w:spacing w:line="276" w:lineRule="auto"/>
        <w:rPr>
          <w:rFonts w:cs="Times New Roman"/>
        </w:rPr>
      </w:pPr>
      <w:r w:rsidRPr="002615EB">
        <w:rPr>
          <w:rFonts w:cs="Times New Roman"/>
          <w:b/>
          <w:bCs/>
        </w:rPr>
        <w:t>5</w:t>
      </w:r>
      <w:r w:rsidR="00F12CC1" w:rsidRPr="002615EB">
        <w:rPr>
          <w:rFonts w:cs="Times New Roman"/>
          <w:b/>
          <w:bCs/>
        </w:rPr>
        <w:t>.3. Výchovně vzdělávací okruhy " Člověk a jeho svět "</w:t>
      </w:r>
    </w:p>
    <w:p w14:paraId="5964224B" w14:textId="77777777" w:rsidR="00A41B29" w:rsidRPr="002615EB" w:rsidRDefault="00A41B29" w:rsidP="00783D99">
      <w:pPr>
        <w:pStyle w:val="Standard"/>
        <w:spacing w:line="276" w:lineRule="auto"/>
        <w:rPr>
          <w:rFonts w:cs="Times New Roman"/>
        </w:rPr>
      </w:pPr>
    </w:p>
    <w:p w14:paraId="0458B5E6" w14:textId="3EBFA685" w:rsidR="00783D99" w:rsidRPr="002615EB" w:rsidRDefault="00783D99" w:rsidP="00783D99">
      <w:pPr>
        <w:pStyle w:val="Standard"/>
        <w:spacing w:line="276" w:lineRule="auto"/>
        <w:rPr>
          <w:rFonts w:cs="Times New Roman"/>
        </w:rPr>
      </w:pPr>
      <w:r w:rsidRPr="002615EB">
        <w:rPr>
          <w:rFonts w:cs="Times New Roman"/>
        </w:rPr>
        <w:t>Školní družina se pro tvorbu svého vzdělávacího programu inspirovala kapitolou " Člověk a jeho svět " z Rámcově vzdělávacího programu pro ZŠ. Tato oblast se dělí do pěti tematických okruhů</w:t>
      </w:r>
      <w:r w:rsidR="00553997" w:rsidRPr="002615EB">
        <w:rPr>
          <w:rFonts w:cs="Times New Roman"/>
        </w:rPr>
        <w:t>:</w:t>
      </w:r>
    </w:p>
    <w:p w14:paraId="6F77ADF4" w14:textId="24B33AAC" w:rsidR="00783D99" w:rsidRPr="002615EB" w:rsidRDefault="00783D99" w:rsidP="00380B3D">
      <w:pPr>
        <w:pStyle w:val="Standard"/>
        <w:numPr>
          <w:ilvl w:val="0"/>
          <w:numId w:val="7"/>
        </w:numPr>
        <w:spacing w:line="276" w:lineRule="auto"/>
        <w:rPr>
          <w:rFonts w:cs="Times New Roman"/>
        </w:rPr>
      </w:pPr>
      <w:r w:rsidRPr="002615EB">
        <w:rPr>
          <w:rFonts w:cs="Times New Roman"/>
          <w:b/>
          <w:bCs/>
        </w:rPr>
        <w:t>Místo, kde žijeme</w:t>
      </w:r>
    </w:p>
    <w:p w14:paraId="477B3508" w14:textId="0ADEA0B8"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Lidé kolem nás</w:t>
      </w:r>
    </w:p>
    <w:p w14:paraId="239664D5" w14:textId="19C86A38"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Lidé a čas</w:t>
      </w:r>
    </w:p>
    <w:p w14:paraId="300A1E5C" w14:textId="389FA2BD"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Rozmanitost přírody</w:t>
      </w:r>
    </w:p>
    <w:p w14:paraId="77F41931" w14:textId="5F32EF92"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Člověk a jeho zdraví</w:t>
      </w:r>
    </w:p>
    <w:p w14:paraId="6A776FEC" w14:textId="77777777" w:rsidR="00783D99" w:rsidRPr="002615EB" w:rsidRDefault="00783D99" w:rsidP="00783D99">
      <w:pPr>
        <w:pStyle w:val="Standard"/>
        <w:spacing w:line="276" w:lineRule="auto"/>
        <w:rPr>
          <w:rFonts w:cs="Times New Roman"/>
          <w:b/>
          <w:bCs/>
        </w:rPr>
      </w:pPr>
    </w:p>
    <w:p w14:paraId="09793A24" w14:textId="0458AE4A"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.3.1. Místo, kde žijeme</w:t>
      </w:r>
    </w:p>
    <w:p w14:paraId="0AB81D12" w14:textId="71847940" w:rsidR="00F12CC1" w:rsidRPr="002615EB" w:rsidRDefault="00F12CC1" w:rsidP="00380B3D">
      <w:pPr>
        <w:pStyle w:val="Standard"/>
        <w:numPr>
          <w:ilvl w:val="0"/>
          <w:numId w:val="15"/>
        </w:numPr>
        <w:spacing w:line="276" w:lineRule="auto"/>
        <w:rPr>
          <w:rFonts w:cs="Times New Roman"/>
        </w:rPr>
      </w:pPr>
      <w:r w:rsidRPr="002615EB">
        <w:rPr>
          <w:rFonts w:cs="Times New Roman"/>
        </w:rPr>
        <w:t>rozhovory na téma "můj domov, moje rodina"</w:t>
      </w:r>
    </w:p>
    <w:p w14:paraId="543FF289" w14:textId="022C7C92" w:rsidR="00F12CC1" w:rsidRPr="002615EB" w:rsidRDefault="00F12CC1" w:rsidP="00380B3D">
      <w:pPr>
        <w:pStyle w:val="Standard"/>
        <w:numPr>
          <w:ilvl w:val="0"/>
          <w:numId w:val="15"/>
        </w:numPr>
        <w:spacing w:line="276" w:lineRule="auto"/>
        <w:rPr>
          <w:rFonts w:cs="Times New Roman"/>
        </w:rPr>
      </w:pPr>
      <w:r w:rsidRPr="002615EB">
        <w:rPr>
          <w:rFonts w:cs="Times New Roman"/>
        </w:rPr>
        <w:t>kreslení členů rodiny, pokojíčků</w:t>
      </w:r>
    </w:p>
    <w:p w14:paraId="3448580C" w14:textId="7FB3AB4D" w:rsidR="00F12CC1" w:rsidRPr="002615EB" w:rsidRDefault="00F12CC1" w:rsidP="00380B3D">
      <w:pPr>
        <w:pStyle w:val="Standard"/>
        <w:numPr>
          <w:ilvl w:val="0"/>
          <w:numId w:val="15"/>
        </w:numPr>
        <w:spacing w:line="276" w:lineRule="auto"/>
        <w:rPr>
          <w:rFonts w:cs="Times New Roman"/>
        </w:rPr>
      </w:pPr>
      <w:r w:rsidRPr="002615EB">
        <w:rPr>
          <w:rFonts w:cs="Times New Roman"/>
        </w:rPr>
        <w:t>seznámení s budovou školy a blízkým okolí, školní řád, řád školní družiny</w:t>
      </w:r>
    </w:p>
    <w:p w14:paraId="56669BE0" w14:textId="2ABFA702" w:rsidR="00F12CC1" w:rsidRPr="002615EB" w:rsidRDefault="00F12CC1" w:rsidP="00380B3D">
      <w:pPr>
        <w:pStyle w:val="Standard"/>
        <w:numPr>
          <w:ilvl w:val="0"/>
          <w:numId w:val="15"/>
        </w:numPr>
        <w:spacing w:line="276" w:lineRule="auto"/>
        <w:rPr>
          <w:rFonts w:cs="Times New Roman"/>
        </w:rPr>
      </w:pPr>
      <w:r w:rsidRPr="002615EB">
        <w:rPr>
          <w:rFonts w:cs="Times New Roman"/>
        </w:rPr>
        <w:t>kreslení plánu školy, orientace po budově, bezpečná cesta do školy</w:t>
      </w:r>
    </w:p>
    <w:p w14:paraId="3976C036" w14:textId="18232DAC" w:rsidR="00F12CC1" w:rsidRPr="002615EB" w:rsidRDefault="00F12CC1" w:rsidP="00380B3D">
      <w:pPr>
        <w:pStyle w:val="Standard"/>
        <w:numPr>
          <w:ilvl w:val="0"/>
          <w:numId w:val="15"/>
        </w:numPr>
        <w:spacing w:line="276" w:lineRule="auto"/>
        <w:rPr>
          <w:rFonts w:cs="Times New Roman"/>
        </w:rPr>
      </w:pPr>
      <w:r w:rsidRPr="002615EB">
        <w:rPr>
          <w:rFonts w:cs="Times New Roman"/>
        </w:rPr>
        <w:t>důležitá místa v městě (zdrav. středisko, pošta, policie, městský úřad)</w:t>
      </w:r>
    </w:p>
    <w:p w14:paraId="13917450" w14:textId="69D6D26F" w:rsidR="00F12CC1" w:rsidRPr="002615EB" w:rsidRDefault="00F12CC1" w:rsidP="00380B3D">
      <w:pPr>
        <w:pStyle w:val="Standard"/>
        <w:numPr>
          <w:ilvl w:val="0"/>
          <w:numId w:val="15"/>
        </w:numPr>
        <w:spacing w:line="276" w:lineRule="auto"/>
        <w:rPr>
          <w:rFonts w:cs="Times New Roman"/>
        </w:rPr>
      </w:pPr>
      <w:r w:rsidRPr="002615EB">
        <w:rPr>
          <w:rFonts w:cs="Times New Roman"/>
        </w:rPr>
        <w:lastRenderedPageBreak/>
        <w:t>dějiny a historické památky ve městě, zvyky našeho kraje</w:t>
      </w:r>
      <w:r w:rsidR="00A41B29" w:rsidRPr="002615EB">
        <w:rPr>
          <w:rFonts w:cs="Times New Roman"/>
        </w:rPr>
        <w:t xml:space="preserve"> </w:t>
      </w:r>
      <w:r w:rsidRPr="002615EB">
        <w:rPr>
          <w:rFonts w:cs="Times New Roman"/>
        </w:rPr>
        <w:t xml:space="preserve">hlavní město Praha, orgány státní </w:t>
      </w:r>
      <w:r w:rsidR="00A41B29" w:rsidRPr="002615EB">
        <w:rPr>
          <w:rFonts w:cs="Times New Roman"/>
        </w:rPr>
        <w:t>moci – jejich</w:t>
      </w:r>
      <w:r w:rsidRPr="002615EB">
        <w:rPr>
          <w:rFonts w:cs="Times New Roman"/>
        </w:rPr>
        <w:t xml:space="preserve"> zástupci, symboly našeho státu</w:t>
      </w:r>
    </w:p>
    <w:p w14:paraId="4F4601C4" w14:textId="37A396E3" w:rsidR="00A41B29" w:rsidRPr="002615EB" w:rsidRDefault="00F12CC1" w:rsidP="00380B3D">
      <w:pPr>
        <w:pStyle w:val="Standard"/>
        <w:numPr>
          <w:ilvl w:val="0"/>
          <w:numId w:val="15"/>
        </w:numPr>
        <w:spacing w:line="276" w:lineRule="auto"/>
        <w:rPr>
          <w:rFonts w:cs="Times New Roman"/>
        </w:rPr>
      </w:pPr>
      <w:r w:rsidRPr="002615EB">
        <w:rPr>
          <w:rFonts w:cs="Times New Roman"/>
        </w:rPr>
        <w:t xml:space="preserve">Česká republika, Evropa, </w:t>
      </w:r>
      <w:r w:rsidR="00A41B29" w:rsidRPr="002615EB">
        <w:rPr>
          <w:rFonts w:cs="Times New Roman"/>
        </w:rPr>
        <w:t>svět – rozdíly</w:t>
      </w:r>
      <w:r w:rsidRPr="002615EB">
        <w:rPr>
          <w:rFonts w:cs="Times New Roman"/>
        </w:rPr>
        <w:t xml:space="preserve"> a zajímavosti</w:t>
      </w:r>
    </w:p>
    <w:p w14:paraId="6BD1C41E" w14:textId="286BEBE9" w:rsidR="00F12CC1" w:rsidRPr="002615EB" w:rsidRDefault="00F12CC1" w:rsidP="00380B3D">
      <w:pPr>
        <w:pStyle w:val="Standard"/>
        <w:numPr>
          <w:ilvl w:val="0"/>
          <w:numId w:val="15"/>
        </w:numPr>
        <w:spacing w:line="276" w:lineRule="auto"/>
        <w:rPr>
          <w:rFonts w:cs="Times New Roman"/>
        </w:rPr>
      </w:pPr>
      <w:r w:rsidRPr="002615EB">
        <w:rPr>
          <w:rFonts w:cs="Times New Roman"/>
        </w:rPr>
        <w:t>vědomostní kvízy, testy</w:t>
      </w:r>
    </w:p>
    <w:p w14:paraId="48C6F41F" w14:textId="0638FF9E" w:rsidR="00F12CC1" w:rsidRPr="002615EB" w:rsidRDefault="00F12CC1" w:rsidP="001D4A81">
      <w:pPr>
        <w:pStyle w:val="Standard"/>
        <w:spacing w:line="276" w:lineRule="auto"/>
        <w:rPr>
          <w:rFonts w:cs="Times New Roman"/>
        </w:rPr>
      </w:pPr>
      <w:r w:rsidRPr="002615EB">
        <w:rPr>
          <w:rFonts w:cs="Times New Roman"/>
        </w:rPr>
        <w:t xml:space="preserve">  (kompetence občanské a </w:t>
      </w:r>
      <w:r w:rsidR="00A41B29" w:rsidRPr="002615EB">
        <w:rPr>
          <w:rFonts w:cs="Times New Roman"/>
        </w:rPr>
        <w:t>činnostní)</w:t>
      </w:r>
    </w:p>
    <w:p w14:paraId="4341FEA2" w14:textId="77777777" w:rsidR="004C4794" w:rsidRPr="002615EB" w:rsidRDefault="004C4794" w:rsidP="001D4A81">
      <w:pPr>
        <w:pStyle w:val="Standard"/>
        <w:spacing w:line="276" w:lineRule="auto"/>
        <w:rPr>
          <w:rFonts w:cs="Times New Roman"/>
        </w:rPr>
      </w:pPr>
    </w:p>
    <w:p w14:paraId="1E87ECA0" w14:textId="2ECBDB5B"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.3.2. Lidé kolem nás</w:t>
      </w:r>
    </w:p>
    <w:p w14:paraId="5A3FB829"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 xml:space="preserve">vytváření pozitivního prostředí ve </w:t>
      </w:r>
      <w:r w:rsidR="00A41B29" w:rsidRPr="002615EB">
        <w:rPr>
          <w:rFonts w:cs="Times New Roman"/>
        </w:rPr>
        <w:t>ŠD – vztahy</w:t>
      </w:r>
      <w:r w:rsidRPr="002615EB">
        <w:rPr>
          <w:rFonts w:cs="Times New Roman"/>
        </w:rPr>
        <w:t xml:space="preserve"> mezi spolužáky,</w:t>
      </w:r>
      <w:r w:rsidR="00A41B29" w:rsidRPr="002615EB">
        <w:rPr>
          <w:rFonts w:cs="Times New Roman"/>
        </w:rPr>
        <w:t xml:space="preserve"> respekt, tolerance, </w:t>
      </w:r>
      <w:r w:rsidR="00DE1B26" w:rsidRPr="002615EB">
        <w:rPr>
          <w:rFonts w:cs="Times New Roman"/>
        </w:rPr>
        <w:t>ohleduplnost</w:t>
      </w:r>
    </w:p>
    <w:p w14:paraId="3FF88A8A"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základy slušného chování (pozdravit, požádat, poděkovat ap.)</w:t>
      </w:r>
    </w:p>
    <w:p w14:paraId="30A42E1D"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příbuzenské vztahy v rodině a vztahy mezi nimi</w:t>
      </w:r>
    </w:p>
    <w:p w14:paraId="6FEE6DEF"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úcta k sobě samému, druhým a starším</w:t>
      </w:r>
    </w:p>
    <w:p w14:paraId="4721BBFA"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lidské vlastnosti</w:t>
      </w:r>
    </w:p>
    <w:p w14:paraId="309082D8" w14:textId="012C0807" w:rsidR="00DE1B26" w:rsidRPr="002615EB" w:rsidRDefault="00F12CC1" w:rsidP="00380B3D">
      <w:pPr>
        <w:pStyle w:val="Standard"/>
        <w:numPr>
          <w:ilvl w:val="0"/>
          <w:numId w:val="16"/>
        </w:numPr>
        <w:spacing w:line="276" w:lineRule="auto"/>
        <w:rPr>
          <w:rFonts w:cs="Times New Roman"/>
        </w:rPr>
      </w:pPr>
      <w:r w:rsidRPr="002615EB">
        <w:rPr>
          <w:rFonts w:cs="Times New Roman"/>
        </w:rPr>
        <w:t>lidé s různými poruchami a chování k</w:t>
      </w:r>
      <w:r w:rsidR="00DE1B26" w:rsidRPr="002615EB">
        <w:rPr>
          <w:rFonts w:cs="Times New Roman"/>
        </w:rPr>
        <w:t> </w:t>
      </w:r>
      <w:r w:rsidRPr="002615EB">
        <w:rPr>
          <w:rFonts w:cs="Times New Roman"/>
        </w:rPr>
        <w:t>nim</w:t>
      </w:r>
    </w:p>
    <w:p w14:paraId="3197A570"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práva a povinnosti, základní lidská práva, práva dítěte, řád ŠD a školy</w:t>
      </w:r>
    </w:p>
    <w:p w14:paraId="7FBA13B1"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osobní a společné vlastnictví</w:t>
      </w:r>
    </w:p>
    <w:p w14:paraId="3BF73948" w14:textId="1136FE44" w:rsidR="00F12CC1" w:rsidRPr="002615EB" w:rsidRDefault="00F12CC1" w:rsidP="00380B3D">
      <w:pPr>
        <w:pStyle w:val="Standard"/>
        <w:numPr>
          <w:ilvl w:val="0"/>
          <w:numId w:val="16"/>
        </w:numPr>
        <w:spacing w:line="276" w:lineRule="auto"/>
        <w:rPr>
          <w:rFonts w:cs="Times New Roman"/>
        </w:rPr>
      </w:pPr>
      <w:r w:rsidRPr="002615EB">
        <w:rPr>
          <w:rFonts w:cs="Times New Roman"/>
        </w:rPr>
        <w:t xml:space="preserve">kultura soužití v jiných zemích, srovnání </w:t>
      </w:r>
      <w:r w:rsidR="00DE1B26" w:rsidRPr="002615EB">
        <w:rPr>
          <w:rFonts w:cs="Times New Roman"/>
        </w:rPr>
        <w:t>(</w:t>
      </w:r>
      <w:r w:rsidRPr="002615EB">
        <w:rPr>
          <w:rFonts w:cs="Times New Roman"/>
        </w:rPr>
        <w:t>využití denního tisku, internet</w:t>
      </w:r>
      <w:r w:rsidR="00DE1B26" w:rsidRPr="002615EB">
        <w:rPr>
          <w:rFonts w:cs="Times New Roman"/>
        </w:rPr>
        <w:t>)</w:t>
      </w:r>
    </w:p>
    <w:p w14:paraId="15CD2494" w14:textId="1EE7E994" w:rsidR="00F12CC1" w:rsidRPr="002615EB" w:rsidRDefault="00F12CC1" w:rsidP="001D4A81">
      <w:pPr>
        <w:pStyle w:val="Standard"/>
        <w:spacing w:line="276" w:lineRule="auto"/>
        <w:rPr>
          <w:rFonts w:cs="Times New Roman"/>
        </w:rPr>
      </w:pPr>
      <w:r w:rsidRPr="002615EB">
        <w:rPr>
          <w:rFonts w:cs="Times New Roman"/>
        </w:rPr>
        <w:t>(kompetence k řešení problémů, sociální a komunikativní)</w:t>
      </w:r>
    </w:p>
    <w:p w14:paraId="7A0109B2" w14:textId="77777777" w:rsidR="00F12CC1" w:rsidRPr="002615EB" w:rsidRDefault="00F12CC1" w:rsidP="001D4A81">
      <w:pPr>
        <w:pStyle w:val="Standard"/>
        <w:spacing w:line="276" w:lineRule="auto"/>
        <w:rPr>
          <w:rFonts w:cs="Times New Roman"/>
        </w:rPr>
      </w:pPr>
    </w:p>
    <w:p w14:paraId="77954A64" w14:textId="77777777" w:rsidR="00DE1B26"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.3.3. Lidé a čas</w:t>
      </w:r>
    </w:p>
    <w:p w14:paraId="59F0F8A4"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denní režim</w:t>
      </w:r>
    </w:p>
    <w:p w14:paraId="2B3F1BAB"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 xml:space="preserve">orientace v čase (minulost, přítomnost, </w:t>
      </w:r>
      <w:r w:rsidR="00DE1B26" w:rsidRPr="002615EB">
        <w:rPr>
          <w:rFonts w:cs="Times New Roman"/>
        </w:rPr>
        <w:t>budoucnost – časová</w:t>
      </w:r>
      <w:r w:rsidRPr="002615EB">
        <w:rPr>
          <w:rFonts w:cs="Times New Roman"/>
        </w:rPr>
        <w:t xml:space="preserve"> osa, plánování)</w:t>
      </w:r>
    </w:p>
    <w:p w14:paraId="43533A5D" w14:textId="03F14301" w:rsidR="00DE1B26" w:rsidRPr="002615EB" w:rsidRDefault="00F12CC1" w:rsidP="00380B3D">
      <w:pPr>
        <w:pStyle w:val="Standard"/>
        <w:numPr>
          <w:ilvl w:val="0"/>
          <w:numId w:val="17"/>
        </w:numPr>
        <w:spacing w:line="276" w:lineRule="auto"/>
        <w:rPr>
          <w:rFonts w:cs="Times New Roman"/>
        </w:rPr>
      </w:pPr>
      <w:r w:rsidRPr="002615EB">
        <w:rPr>
          <w:rFonts w:cs="Times New Roman"/>
        </w:rPr>
        <w:t>narozeniny a výročí v</w:t>
      </w:r>
      <w:r w:rsidR="00DE1B26" w:rsidRPr="002615EB">
        <w:rPr>
          <w:rFonts w:cs="Times New Roman"/>
        </w:rPr>
        <w:t> </w:t>
      </w:r>
      <w:r w:rsidRPr="002615EB">
        <w:rPr>
          <w:rFonts w:cs="Times New Roman"/>
        </w:rPr>
        <w:t>rodině</w:t>
      </w:r>
    </w:p>
    <w:p w14:paraId="7948A315"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členění roku na roční období, měsíce, dny v týdnu, hodiny</w:t>
      </w:r>
    </w:p>
    <w:p w14:paraId="6CADADA6"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 xml:space="preserve">význam lidových </w:t>
      </w:r>
      <w:r w:rsidR="00DE1B26" w:rsidRPr="002615EB">
        <w:rPr>
          <w:rFonts w:cs="Times New Roman"/>
        </w:rPr>
        <w:t>tradic – Vánoce</w:t>
      </w:r>
      <w:r w:rsidRPr="002615EB">
        <w:rPr>
          <w:rFonts w:cs="Times New Roman"/>
        </w:rPr>
        <w:t>, Velikonoce, masopust, pálení čarodějnic ap.)</w:t>
      </w:r>
    </w:p>
    <w:p w14:paraId="37F725ED"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významné události regionu, kulturní a historické památky</w:t>
      </w:r>
    </w:p>
    <w:p w14:paraId="014D5F87" w14:textId="5C30535E" w:rsidR="00F12CC1" w:rsidRPr="002615EB" w:rsidRDefault="00F12CC1" w:rsidP="00380B3D">
      <w:pPr>
        <w:pStyle w:val="Standard"/>
        <w:numPr>
          <w:ilvl w:val="0"/>
          <w:numId w:val="17"/>
        </w:numPr>
        <w:spacing w:line="276" w:lineRule="auto"/>
        <w:rPr>
          <w:rFonts w:cs="Times New Roman"/>
        </w:rPr>
      </w:pPr>
      <w:r w:rsidRPr="002615EB">
        <w:rPr>
          <w:rFonts w:cs="Times New Roman"/>
        </w:rPr>
        <w:t>využití archivů, knihoven a muzeí jako informačních zdrojů pro pochopení</w:t>
      </w:r>
      <w:r w:rsidR="00DE1B26" w:rsidRPr="002615EB">
        <w:rPr>
          <w:rFonts w:cs="Times New Roman"/>
        </w:rPr>
        <w:t xml:space="preserve"> </w:t>
      </w:r>
      <w:r w:rsidRPr="002615EB">
        <w:rPr>
          <w:rFonts w:cs="Times New Roman"/>
        </w:rPr>
        <w:t>minulosti</w:t>
      </w:r>
    </w:p>
    <w:p w14:paraId="5D3FC4A8" w14:textId="39CA5F59" w:rsidR="00F12CC1" w:rsidRPr="002615EB" w:rsidRDefault="00F12CC1" w:rsidP="001D4A81">
      <w:pPr>
        <w:pStyle w:val="Standard"/>
        <w:spacing w:line="276" w:lineRule="auto"/>
        <w:rPr>
          <w:rFonts w:cs="Times New Roman"/>
        </w:rPr>
      </w:pPr>
      <w:r w:rsidRPr="002615EB">
        <w:rPr>
          <w:rFonts w:cs="Times New Roman"/>
        </w:rPr>
        <w:t>(kompetence k trávení volného času, k učení)</w:t>
      </w:r>
    </w:p>
    <w:p w14:paraId="1220899D" w14:textId="77777777" w:rsidR="004C4794" w:rsidRPr="002615EB" w:rsidRDefault="004C4794" w:rsidP="001D4A81">
      <w:pPr>
        <w:pStyle w:val="Standard"/>
        <w:spacing w:line="276" w:lineRule="auto"/>
        <w:rPr>
          <w:rFonts w:cs="Times New Roman"/>
        </w:rPr>
      </w:pPr>
    </w:p>
    <w:p w14:paraId="74C33252" w14:textId="20C2545E"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.3.4. Rozmanitost přírody</w:t>
      </w:r>
    </w:p>
    <w:p w14:paraId="7F6E5F3C" w14:textId="23B8ABC1" w:rsidR="00F12CC1" w:rsidRPr="002615EB" w:rsidRDefault="00F12CC1" w:rsidP="00380B3D">
      <w:pPr>
        <w:pStyle w:val="Standard"/>
        <w:numPr>
          <w:ilvl w:val="0"/>
          <w:numId w:val="18"/>
        </w:numPr>
        <w:spacing w:line="276" w:lineRule="auto"/>
        <w:rPr>
          <w:rFonts w:cs="Times New Roman"/>
        </w:rPr>
      </w:pPr>
      <w:r w:rsidRPr="002615EB">
        <w:rPr>
          <w:rFonts w:cs="Times New Roman"/>
        </w:rPr>
        <w:t>pozorování změn v přírodě dle ročního období</w:t>
      </w:r>
    </w:p>
    <w:p w14:paraId="48486CEB" w14:textId="7EA1DD75" w:rsidR="00F12CC1" w:rsidRPr="002615EB" w:rsidRDefault="00F12CC1" w:rsidP="00380B3D">
      <w:pPr>
        <w:pStyle w:val="Standard"/>
        <w:numPr>
          <w:ilvl w:val="0"/>
          <w:numId w:val="18"/>
        </w:numPr>
        <w:spacing w:line="276" w:lineRule="auto"/>
        <w:rPr>
          <w:rFonts w:cs="Times New Roman"/>
        </w:rPr>
      </w:pPr>
      <w:r w:rsidRPr="002615EB">
        <w:rPr>
          <w:rFonts w:cs="Times New Roman"/>
        </w:rPr>
        <w:t>sluneční soustava, den a noc</w:t>
      </w:r>
    </w:p>
    <w:p w14:paraId="1D875169" w14:textId="22B9C33F" w:rsidR="00F12CC1" w:rsidRPr="002615EB" w:rsidRDefault="00F12CC1" w:rsidP="00380B3D">
      <w:pPr>
        <w:pStyle w:val="Standard"/>
        <w:numPr>
          <w:ilvl w:val="0"/>
          <w:numId w:val="18"/>
        </w:numPr>
        <w:spacing w:line="276" w:lineRule="auto"/>
        <w:rPr>
          <w:rFonts w:cs="Times New Roman"/>
        </w:rPr>
      </w:pPr>
      <w:r w:rsidRPr="002615EB">
        <w:rPr>
          <w:rFonts w:cs="Times New Roman"/>
        </w:rPr>
        <w:t>fauna a flóra na ostatních kontinentech</w:t>
      </w:r>
    </w:p>
    <w:p w14:paraId="6B4ADB0B" w14:textId="4B841789" w:rsidR="00F12CC1" w:rsidRPr="002615EB" w:rsidRDefault="00F12CC1" w:rsidP="00380B3D">
      <w:pPr>
        <w:pStyle w:val="Standard"/>
        <w:numPr>
          <w:ilvl w:val="0"/>
          <w:numId w:val="18"/>
        </w:numPr>
        <w:spacing w:line="276" w:lineRule="auto"/>
        <w:rPr>
          <w:rFonts w:cs="Times New Roman"/>
        </w:rPr>
      </w:pPr>
      <w:r w:rsidRPr="002615EB">
        <w:rPr>
          <w:rFonts w:cs="Times New Roman"/>
        </w:rPr>
        <w:t>ochrana živočichů a rostlin</w:t>
      </w:r>
    </w:p>
    <w:p w14:paraId="31C23427" w14:textId="2587BFD5" w:rsidR="00F12CC1" w:rsidRPr="002615EB" w:rsidRDefault="00F12CC1" w:rsidP="00380B3D">
      <w:pPr>
        <w:pStyle w:val="Standard"/>
        <w:numPr>
          <w:ilvl w:val="0"/>
          <w:numId w:val="18"/>
        </w:numPr>
        <w:spacing w:line="276" w:lineRule="auto"/>
        <w:rPr>
          <w:rFonts w:cs="Times New Roman"/>
        </w:rPr>
      </w:pPr>
      <w:r w:rsidRPr="002615EB">
        <w:rPr>
          <w:rFonts w:cs="Times New Roman"/>
        </w:rPr>
        <w:t>péče o pokojové rostliny</w:t>
      </w:r>
    </w:p>
    <w:p w14:paraId="02577917" w14:textId="63D718C8" w:rsidR="00F12CC1" w:rsidRPr="002615EB" w:rsidRDefault="00F12CC1" w:rsidP="00380B3D">
      <w:pPr>
        <w:pStyle w:val="Standard"/>
        <w:numPr>
          <w:ilvl w:val="0"/>
          <w:numId w:val="18"/>
        </w:numPr>
        <w:spacing w:line="276" w:lineRule="auto"/>
        <w:rPr>
          <w:rFonts w:cs="Times New Roman"/>
        </w:rPr>
      </w:pPr>
      <w:r w:rsidRPr="002615EB">
        <w:rPr>
          <w:rFonts w:cs="Times New Roman"/>
        </w:rPr>
        <w:t>využití přírodnin k výtvarným činnostem</w:t>
      </w:r>
    </w:p>
    <w:p w14:paraId="70CD0E51" w14:textId="4DDE98A8" w:rsidR="00F12CC1" w:rsidRPr="002615EB" w:rsidRDefault="00F12CC1" w:rsidP="00380B3D">
      <w:pPr>
        <w:pStyle w:val="Standard"/>
        <w:numPr>
          <w:ilvl w:val="0"/>
          <w:numId w:val="18"/>
        </w:numPr>
        <w:spacing w:line="276" w:lineRule="auto"/>
        <w:rPr>
          <w:rFonts w:cs="Times New Roman"/>
        </w:rPr>
      </w:pPr>
      <w:r w:rsidRPr="002615EB">
        <w:rPr>
          <w:rFonts w:cs="Times New Roman"/>
        </w:rPr>
        <w:t>třídění odpadu doma i ve škole, sběr papíru</w:t>
      </w:r>
    </w:p>
    <w:p w14:paraId="05AB24A8" w14:textId="6F93435D" w:rsidR="00F12CC1" w:rsidRPr="002615EB" w:rsidRDefault="00F12CC1" w:rsidP="00380B3D">
      <w:pPr>
        <w:pStyle w:val="Standard"/>
        <w:numPr>
          <w:ilvl w:val="0"/>
          <w:numId w:val="18"/>
        </w:numPr>
        <w:spacing w:line="276" w:lineRule="auto"/>
        <w:rPr>
          <w:rFonts w:cs="Times New Roman"/>
        </w:rPr>
      </w:pPr>
      <w:r w:rsidRPr="002615EB">
        <w:rPr>
          <w:rFonts w:cs="Times New Roman"/>
        </w:rPr>
        <w:t>ekologické katastrofy, živelné pohromy (záplavy, sucha ap.)</w:t>
      </w:r>
    </w:p>
    <w:p w14:paraId="3D5E5032" w14:textId="4FFFA3CD" w:rsidR="00F12CC1" w:rsidRPr="002615EB" w:rsidRDefault="00F12CC1" w:rsidP="001D4A81">
      <w:pPr>
        <w:pStyle w:val="Standard"/>
        <w:spacing w:line="276" w:lineRule="auto"/>
        <w:rPr>
          <w:rFonts w:cs="Times New Roman"/>
        </w:rPr>
      </w:pPr>
      <w:r w:rsidRPr="002615EB">
        <w:rPr>
          <w:rFonts w:cs="Times New Roman"/>
        </w:rPr>
        <w:t>(kompetence k učení)</w:t>
      </w:r>
    </w:p>
    <w:p w14:paraId="66376767" w14:textId="77777777" w:rsidR="00F12CC1" w:rsidRPr="002615EB" w:rsidRDefault="00F12CC1" w:rsidP="001D4A81">
      <w:pPr>
        <w:pStyle w:val="Standard"/>
        <w:spacing w:line="276" w:lineRule="auto"/>
        <w:rPr>
          <w:rFonts w:cs="Times New Roman"/>
        </w:rPr>
      </w:pPr>
    </w:p>
    <w:p w14:paraId="2AA9A389" w14:textId="4C840B52"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.3.5. Člověk a jeho zdraví</w:t>
      </w:r>
    </w:p>
    <w:p w14:paraId="4204C36F" w14:textId="38134B9C" w:rsidR="00F12CC1" w:rsidRPr="002615EB" w:rsidRDefault="00F12CC1" w:rsidP="00380B3D">
      <w:pPr>
        <w:pStyle w:val="Standard"/>
        <w:numPr>
          <w:ilvl w:val="0"/>
          <w:numId w:val="19"/>
        </w:numPr>
        <w:spacing w:line="276" w:lineRule="auto"/>
        <w:rPr>
          <w:rFonts w:cs="Times New Roman"/>
        </w:rPr>
      </w:pPr>
      <w:r w:rsidRPr="002615EB">
        <w:rPr>
          <w:rFonts w:cs="Times New Roman"/>
        </w:rPr>
        <w:t>základní hygienické návyky, udržování pořádku (využití poznatků o lidském</w:t>
      </w:r>
      <w:r w:rsidR="00DE1B26" w:rsidRPr="002615EB">
        <w:rPr>
          <w:rFonts w:cs="Times New Roman"/>
        </w:rPr>
        <w:t xml:space="preserve"> </w:t>
      </w:r>
      <w:r w:rsidRPr="002615EB">
        <w:rPr>
          <w:rFonts w:cs="Times New Roman"/>
        </w:rPr>
        <w:t>těle)</w:t>
      </w:r>
    </w:p>
    <w:p w14:paraId="4BCA4C92" w14:textId="1956575C" w:rsidR="00F12CC1" w:rsidRPr="002615EB" w:rsidRDefault="00F12CC1" w:rsidP="00380B3D">
      <w:pPr>
        <w:pStyle w:val="Standard"/>
        <w:numPr>
          <w:ilvl w:val="0"/>
          <w:numId w:val="19"/>
        </w:numPr>
        <w:spacing w:line="276" w:lineRule="auto"/>
        <w:rPr>
          <w:rFonts w:cs="Times New Roman"/>
        </w:rPr>
      </w:pPr>
      <w:r w:rsidRPr="002615EB">
        <w:rPr>
          <w:rFonts w:cs="Times New Roman"/>
        </w:rPr>
        <w:t>partnerství, rodičovství, základy sexuální výchovy</w:t>
      </w:r>
    </w:p>
    <w:p w14:paraId="2AE84F50" w14:textId="206217C0" w:rsidR="00F12CC1" w:rsidRPr="002615EB" w:rsidRDefault="00F12CC1" w:rsidP="00380B3D">
      <w:pPr>
        <w:pStyle w:val="Standard"/>
        <w:numPr>
          <w:ilvl w:val="0"/>
          <w:numId w:val="19"/>
        </w:numPr>
        <w:spacing w:line="276" w:lineRule="auto"/>
        <w:rPr>
          <w:rFonts w:cs="Times New Roman"/>
        </w:rPr>
      </w:pPr>
      <w:r w:rsidRPr="002615EB">
        <w:rPr>
          <w:rFonts w:cs="Times New Roman"/>
        </w:rPr>
        <w:t xml:space="preserve">správná životospráva a </w:t>
      </w:r>
      <w:r w:rsidR="00C624F5" w:rsidRPr="002615EB">
        <w:rPr>
          <w:rFonts w:cs="Times New Roman"/>
        </w:rPr>
        <w:t>pohyb – zdravý</w:t>
      </w:r>
      <w:r w:rsidRPr="002615EB">
        <w:rPr>
          <w:rFonts w:cs="Times New Roman"/>
        </w:rPr>
        <w:t xml:space="preserve"> životní styl</w:t>
      </w:r>
    </w:p>
    <w:p w14:paraId="2D377479" w14:textId="6E35E47C" w:rsidR="00F12CC1" w:rsidRPr="002615EB" w:rsidRDefault="00F12CC1" w:rsidP="00380B3D">
      <w:pPr>
        <w:pStyle w:val="Standard"/>
        <w:numPr>
          <w:ilvl w:val="0"/>
          <w:numId w:val="19"/>
        </w:numPr>
        <w:spacing w:line="276" w:lineRule="auto"/>
        <w:rPr>
          <w:rFonts w:cs="Times New Roman"/>
        </w:rPr>
      </w:pPr>
      <w:r w:rsidRPr="002615EB">
        <w:rPr>
          <w:rFonts w:cs="Times New Roman"/>
        </w:rPr>
        <w:lastRenderedPageBreak/>
        <w:t>odpočinek a relaxace</w:t>
      </w:r>
    </w:p>
    <w:p w14:paraId="437C1994" w14:textId="248B4AAE" w:rsidR="00F12CC1" w:rsidRPr="002615EB" w:rsidRDefault="00F12CC1" w:rsidP="00380B3D">
      <w:pPr>
        <w:pStyle w:val="Standard"/>
        <w:numPr>
          <w:ilvl w:val="0"/>
          <w:numId w:val="19"/>
        </w:numPr>
        <w:spacing w:line="276" w:lineRule="auto"/>
        <w:rPr>
          <w:rFonts w:cs="Times New Roman"/>
        </w:rPr>
      </w:pPr>
      <w:r w:rsidRPr="002615EB">
        <w:rPr>
          <w:rFonts w:cs="Times New Roman"/>
        </w:rPr>
        <w:t>prevence úrazů a první pomoc</w:t>
      </w:r>
    </w:p>
    <w:p w14:paraId="0AEE1185" w14:textId="0EBCC2C4" w:rsidR="00F12CC1" w:rsidRPr="002615EB" w:rsidRDefault="00F12CC1" w:rsidP="00380B3D">
      <w:pPr>
        <w:pStyle w:val="Standard"/>
        <w:numPr>
          <w:ilvl w:val="0"/>
          <w:numId w:val="19"/>
        </w:numPr>
        <w:spacing w:line="276" w:lineRule="auto"/>
        <w:rPr>
          <w:rFonts w:cs="Times New Roman"/>
        </w:rPr>
      </w:pPr>
      <w:r w:rsidRPr="002615EB">
        <w:rPr>
          <w:rFonts w:cs="Times New Roman"/>
        </w:rPr>
        <w:t>reakce na pokyny dospělých při mimořádných událostech</w:t>
      </w:r>
    </w:p>
    <w:p w14:paraId="6A22CB1E" w14:textId="7A888C9A" w:rsidR="00F12CC1" w:rsidRPr="002615EB" w:rsidRDefault="00F12CC1" w:rsidP="00380B3D">
      <w:pPr>
        <w:pStyle w:val="Standard"/>
        <w:numPr>
          <w:ilvl w:val="0"/>
          <w:numId w:val="19"/>
        </w:numPr>
        <w:spacing w:line="276" w:lineRule="auto"/>
        <w:rPr>
          <w:rFonts w:cs="Times New Roman"/>
        </w:rPr>
      </w:pPr>
      <w:r w:rsidRPr="002615EB">
        <w:rPr>
          <w:rFonts w:cs="Times New Roman"/>
        </w:rPr>
        <w:t>důležitá telefonní čísla</w:t>
      </w:r>
    </w:p>
    <w:p w14:paraId="53D739C1" w14:textId="6386E103" w:rsidR="00F12CC1" w:rsidRPr="002615EB" w:rsidRDefault="00F12CC1" w:rsidP="00380B3D">
      <w:pPr>
        <w:pStyle w:val="Standard"/>
        <w:numPr>
          <w:ilvl w:val="0"/>
          <w:numId w:val="19"/>
        </w:numPr>
        <w:spacing w:line="276" w:lineRule="auto"/>
        <w:rPr>
          <w:rFonts w:cs="Times New Roman"/>
        </w:rPr>
      </w:pPr>
      <w:r w:rsidRPr="002615EB">
        <w:rPr>
          <w:rFonts w:cs="Times New Roman"/>
        </w:rPr>
        <w:t>prevence sociálně patologických jevů (alkohol, drogy, kouření ap.)</w:t>
      </w:r>
    </w:p>
    <w:p w14:paraId="02CF849F" w14:textId="48730DAD" w:rsidR="00F12CC1" w:rsidRPr="002615EB" w:rsidRDefault="00F12CC1" w:rsidP="00380B3D">
      <w:pPr>
        <w:pStyle w:val="Standard"/>
        <w:numPr>
          <w:ilvl w:val="0"/>
          <w:numId w:val="19"/>
        </w:numPr>
        <w:spacing w:line="276" w:lineRule="auto"/>
        <w:rPr>
          <w:rFonts w:cs="Times New Roman"/>
        </w:rPr>
      </w:pPr>
      <w:r w:rsidRPr="002615EB">
        <w:rPr>
          <w:rFonts w:cs="Times New Roman"/>
        </w:rPr>
        <w:t>základní pravidla účastníka silničního provozu</w:t>
      </w:r>
    </w:p>
    <w:p w14:paraId="4A099659" w14:textId="70774C05" w:rsidR="00F12CC1" w:rsidRPr="002615EB" w:rsidRDefault="00F12CC1" w:rsidP="001D4A81">
      <w:pPr>
        <w:pStyle w:val="Standard"/>
        <w:spacing w:line="276" w:lineRule="auto"/>
        <w:rPr>
          <w:rFonts w:cs="Times New Roman"/>
        </w:rPr>
      </w:pPr>
      <w:r w:rsidRPr="002615EB">
        <w:rPr>
          <w:rFonts w:cs="Times New Roman"/>
        </w:rPr>
        <w:t xml:space="preserve">(kompetence sociální a interpersonální, občanské a komunikativní)  </w:t>
      </w:r>
    </w:p>
    <w:p w14:paraId="6CD9C399" w14:textId="77777777" w:rsidR="00F12CC1" w:rsidRPr="002615EB" w:rsidRDefault="00F12CC1" w:rsidP="001D4A81">
      <w:pPr>
        <w:pStyle w:val="Standard"/>
        <w:spacing w:line="276" w:lineRule="auto"/>
        <w:rPr>
          <w:rFonts w:cs="Times New Roman"/>
        </w:rPr>
      </w:pPr>
    </w:p>
    <w:p w14:paraId="26294274" w14:textId="77777777" w:rsidR="000A075C" w:rsidRDefault="000A075C" w:rsidP="001D4A81">
      <w:pPr>
        <w:pStyle w:val="Standard"/>
        <w:spacing w:line="276" w:lineRule="auto"/>
        <w:rPr>
          <w:rFonts w:cs="Times New Roman"/>
          <w:b/>
          <w:bCs/>
        </w:rPr>
      </w:pPr>
    </w:p>
    <w:p w14:paraId="79256F0A" w14:textId="2E985CB4"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.4. Obsah vzdělávacího programu ŠD "Člověk a jeho svět"</w:t>
      </w:r>
    </w:p>
    <w:p w14:paraId="346876A4" w14:textId="77777777" w:rsidR="00A4473D" w:rsidRPr="002615EB" w:rsidRDefault="00A4473D" w:rsidP="001D4A81">
      <w:pPr>
        <w:pStyle w:val="Standard"/>
        <w:spacing w:line="276" w:lineRule="auto"/>
        <w:rPr>
          <w:rFonts w:cs="Times New Roman"/>
          <w:b/>
          <w:bCs/>
        </w:rPr>
      </w:pPr>
    </w:p>
    <w:p w14:paraId="29C4805B" w14:textId="44CAAB73" w:rsidR="00F12CC1" w:rsidRPr="002615EB" w:rsidRDefault="00553997" w:rsidP="001D4A81">
      <w:pPr>
        <w:pStyle w:val="Standard"/>
        <w:spacing w:line="276" w:lineRule="auto"/>
        <w:rPr>
          <w:rFonts w:cs="Times New Roman"/>
          <w:b/>
          <w:bCs/>
        </w:rPr>
      </w:pPr>
      <w:r w:rsidRPr="002615EB">
        <w:rPr>
          <w:rFonts w:cs="Times New Roman"/>
          <w:b/>
          <w:bCs/>
        </w:rPr>
        <w:t>5</w:t>
      </w:r>
      <w:r w:rsidR="00F12CC1" w:rsidRPr="002615EB">
        <w:rPr>
          <w:rFonts w:cs="Times New Roman"/>
          <w:b/>
          <w:bCs/>
        </w:rPr>
        <w:t>.4.1. Místo, kde žijeme</w:t>
      </w:r>
    </w:p>
    <w:p w14:paraId="34C2E93A" w14:textId="77777777" w:rsidR="0081548E" w:rsidRPr="002615EB" w:rsidRDefault="0081548E" w:rsidP="0081548E">
      <w:pPr>
        <w:pStyle w:val="Standard"/>
        <w:spacing w:line="276" w:lineRule="auto"/>
        <w:rPr>
          <w:rFonts w:cs="Times New Roman"/>
        </w:rPr>
      </w:pPr>
    </w:p>
    <w:p w14:paraId="0AED7D6A" w14:textId="4C340A58" w:rsidR="0081548E" w:rsidRPr="002615EB" w:rsidRDefault="0081548E" w:rsidP="0081548E">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727CDBDA" w14:textId="33A05982" w:rsidR="00F12CC1" w:rsidRPr="002615EB" w:rsidRDefault="00F12CC1" w:rsidP="00380B3D">
      <w:pPr>
        <w:pStyle w:val="Standard"/>
        <w:numPr>
          <w:ilvl w:val="0"/>
          <w:numId w:val="20"/>
        </w:numPr>
        <w:spacing w:line="276" w:lineRule="auto"/>
        <w:rPr>
          <w:rFonts w:cs="Times New Roman"/>
        </w:rPr>
      </w:pPr>
      <w:r w:rsidRPr="002615EB">
        <w:rPr>
          <w:rFonts w:cs="Times New Roman"/>
        </w:rPr>
        <w:t>vítání prvňáčků ve školní družině</w:t>
      </w:r>
    </w:p>
    <w:p w14:paraId="3B0B2E43" w14:textId="660D8EB8" w:rsidR="00F12CC1" w:rsidRPr="002615EB" w:rsidRDefault="00F12CC1" w:rsidP="00380B3D">
      <w:pPr>
        <w:pStyle w:val="Standard"/>
        <w:numPr>
          <w:ilvl w:val="0"/>
          <w:numId w:val="20"/>
        </w:numPr>
        <w:spacing w:line="276" w:lineRule="auto"/>
        <w:rPr>
          <w:rFonts w:cs="Times New Roman"/>
        </w:rPr>
      </w:pPr>
      <w:r w:rsidRPr="002615EB">
        <w:rPr>
          <w:rFonts w:cs="Times New Roman"/>
        </w:rPr>
        <w:t>malba, kresba, výzdoba prostor ŠD</w:t>
      </w:r>
    </w:p>
    <w:p w14:paraId="36FA81C1" w14:textId="5E31FEB8" w:rsidR="00F12CC1" w:rsidRPr="002615EB" w:rsidRDefault="00F12CC1" w:rsidP="00380B3D">
      <w:pPr>
        <w:pStyle w:val="Standard"/>
        <w:numPr>
          <w:ilvl w:val="0"/>
          <w:numId w:val="20"/>
        </w:numPr>
        <w:spacing w:line="276" w:lineRule="auto"/>
        <w:rPr>
          <w:rFonts w:cs="Times New Roman"/>
        </w:rPr>
      </w:pPr>
      <w:r w:rsidRPr="002615EB">
        <w:rPr>
          <w:rFonts w:cs="Times New Roman"/>
        </w:rPr>
        <w:t>vztah k místním tradicím</w:t>
      </w:r>
    </w:p>
    <w:p w14:paraId="4DF0C799" w14:textId="77777777" w:rsidR="0081548E" w:rsidRPr="002615EB" w:rsidRDefault="00F12CC1" w:rsidP="00380B3D">
      <w:pPr>
        <w:pStyle w:val="Standard"/>
        <w:numPr>
          <w:ilvl w:val="0"/>
          <w:numId w:val="20"/>
        </w:numPr>
        <w:spacing w:line="276" w:lineRule="auto"/>
        <w:rPr>
          <w:rFonts w:cs="Times New Roman"/>
        </w:rPr>
      </w:pPr>
      <w:r w:rsidRPr="002615EB">
        <w:rPr>
          <w:rFonts w:cs="Times New Roman"/>
        </w:rPr>
        <w:t xml:space="preserve">kolektivní dílo (stavby, </w:t>
      </w:r>
      <w:r w:rsidR="0081548E" w:rsidRPr="002615EB">
        <w:rPr>
          <w:rFonts w:cs="Times New Roman"/>
        </w:rPr>
        <w:t>koláže – výstavy</w:t>
      </w:r>
      <w:r w:rsidRPr="002615EB">
        <w:rPr>
          <w:rFonts w:cs="Times New Roman"/>
        </w:rPr>
        <w:t>)</w:t>
      </w:r>
    </w:p>
    <w:p w14:paraId="0512B8A4" w14:textId="17E1D68E" w:rsidR="00F12CC1" w:rsidRPr="002615EB" w:rsidRDefault="00F12CC1" w:rsidP="0081548E">
      <w:pPr>
        <w:pStyle w:val="Standard"/>
        <w:spacing w:line="276" w:lineRule="auto"/>
        <w:rPr>
          <w:rFonts w:cs="Times New Roman"/>
        </w:rPr>
      </w:pPr>
      <w:r w:rsidRPr="002615EB">
        <w:rPr>
          <w:rFonts w:cs="Times New Roman"/>
        </w:rPr>
        <w:t>(kompetence 1.,2.)</w:t>
      </w:r>
    </w:p>
    <w:p w14:paraId="3A420C66" w14:textId="77777777" w:rsidR="00F12CC1" w:rsidRPr="002615EB" w:rsidRDefault="00F12CC1" w:rsidP="001D4A81">
      <w:pPr>
        <w:pStyle w:val="Standard"/>
        <w:spacing w:line="276" w:lineRule="auto"/>
        <w:rPr>
          <w:rFonts w:cs="Times New Roman"/>
        </w:rPr>
      </w:pPr>
    </w:p>
    <w:p w14:paraId="54F3CD25" w14:textId="4FD34126"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2D0AC463" w14:textId="72B59587" w:rsidR="00F12CC1" w:rsidRPr="002615EB" w:rsidRDefault="00F12CC1" w:rsidP="00380B3D">
      <w:pPr>
        <w:pStyle w:val="Standard"/>
        <w:numPr>
          <w:ilvl w:val="0"/>
          <w:numId w:val="21"/>
        </w:numPr>
        <w:spacing w:line="276" w:lineRule="auto"/>
        <w:rPr>
          <w:rFonts w:cs="Times New Roman"/>
        </w:rPr>
      </w:pPr>
      <w:r w:rsidRPr="002615EB">
        <w:rPr>
          <w:rFonts w:cs="Times New Roman"/>
        </w:rPr>
        <w:t>seznámení s prostředím a okolím školy</w:t>
      </w:r>
    </w:p>
    <w:p w14:paraId="111CD040" w14:textId="3B3659C6" w:rsidR="00F12CC1" w:rsidRPr="002615EB" w:rsidRDefault="00F12CC1" w:rsidP="00380B3D">
      <w:pPr>
        <w:pStyle w:val="Standard"/>
        <w:numPr>
          <w:ilvl w:val="0"/>
          <w:numId w:val="21"/>
        </w:numPr>
        <w:spacing w:line="276" w:lineRule="auto"/>
        <w:rPr>
          <w:rFonts w:cs="Times New Roman"/>
        </w:rPr>
      </w:pPr>
      <w:r w:rsidRPr="002615EB">
        <w:rPr>
          <w:rFonts w:cs="Times New Roman"/>
        </w:rPr>
        <w:t xml:space="preserve">rodina, </w:t>
      </w:r>
      <w:r w:rsidR="0081548E" w:rsidRPr="002615EB">
        <w:rPr>
          <w:rFonts w:cs="Times New Roman"/>
        </w:rPr>
        <w:t>místo,</w:t>
      </w:r>
      <w:r w:rsidRPr="002615EB">
        <w:rPr>
          <w:rFonts w:cs="Times New Roman"/>
        </w:rPr>
        <w:t xml:space="preserve"> kde žiji</w:t>
      </w:r>
    </w:p>
    <w:p w14:paraId="196DE944" w14:textId="60F84CBE" w:rsidR="00F12CC1" w:rsidRPr="002615EB" w:rsidRDefault="00F12CC1" w:rsidP="00380B3D">
      <w:pPr>
        <w:pStyle w:val="Standard"/>
        <w:numPr>
          <w:ilvl w:val="0"/>
          <w:numId w:val="21"/>
        </w:numPr>
        <w:spacing w:line="276" w:lineRule="auto"/>
        <w:rPr>
          <w:rFonts w:cs="Times New Roman"/>
        </w:rPr>
      </w:pPr>
      <w:r w:rsidRPr="002615EB">
        <w:rPr>
          <w:rFonts w:cs="Times New Roman"/>
        </w:rPr>
        <w:t>bezpečná cesta do školy a zpět</w:t>
      </w:r>
    </w:p>
    <w:p w14:paraId="5632221C" w14:textId="77777777" w:rsidR="0081548E" w:rsidRPr="002615EB" w:rsidRDefault="00F12CC1" w:rsidP="00380B3D">
      <w:pPr>
        <w:pStyle w:val="Standard"/>
        <w:numPr>
          <w:ilvl w:val="0"/>
          <w:numId w:val="21"/>
        </w:numPr>
        <w:spacing w:line="276" w:lineRule="auto"/>
        <w:rPr>
          <w:rFonts w:cs="Times New Roman"/>
        </w:rPr>
      </w:pPr>
      <w:r w:rsidRPr="002615EB">
        <w:rPr>
          <w:rFonts w:cs="Times New Roman"/>
        </w:rPr>
        <w:t>vycházky do okolí školy</w:t>
      </w:r>
    </w:p>
    <w:p w14:paraId="4BB2D9B3" w14:textId="50C950EB" w:rsidR="00F12CC1" w:rsidRPr="002615EB" w:rsidRDefault="00F12CC1" w:rsidP="0081548E">
      <w:pPr>
        <w:pStyle w:val="Standard"/>
        <w:spacing w:line="276" w:lineRule="auto"/>
        <w:rPr>
          <w:rFonts w:cs="Times New Roman"/>
        </w:rPr>
      </w:pPr>
      <w:r w:rsidRPr="002615EB">
        <w:rPr>
          <w:rFonts w:cs="Times New Roman"/>
        </w:rPr>
        <w:t>(kompetence 3.,5.)</w:t>
      </w:r>
    </w:p>
    <w:p w14:paraId="1103C9A2" w14:textId="77777777" w:rsidR="0081548E" w:rsidRPr="002615EB" w:rsidRDefault="0081548E" w:rsidP="001D4A81">
      <w:pPr>
        <w:pStyle w:val="Standard"/>
        <w:spacing w:line="276" w:lineRule="auto"/>
        <w:rPr>
          <w:rFonts w:cs="Times New Roman"/>
        </w:rPr>
      </w:pPr>
    </w:p>
    <w:p w14:paraId="50E2977D" w14:textId="27A77EE0"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r w:rsidR="00F12CC1" w:rsidRPr="002615EB">
        <w:rPr>
          <w:rFonts w:cs="Times New Roman"/>
        </w:rPr>
        <w:t xml:space="preserve"> </w:t>
      </w:r>
    </w:p>
    <w:p w14:paraId="4027EC23" w14:textId="203CA069" w:rsidR="00F12CC1" w:rsidRPr="002615EB" w:rsidRDefault="00F12CC1" w:rsidP="00380B3D">
      <w:pPr>
        <w:pStyle w:val="Standard"/>
        <w:numPr>
          <w:ilvl w:val="0"/>
          <w:numId w:val="22"/>
        </w:numPr>
        <w:spacing w:line="276" w:lineRule="auto"/>
        <w:rPr>
          <w:rFonts w:cs="Times New Roman"/>
        </w:rPr>
      </w:pPr>
      <w:r w:rsidRPr="002615EB">
        <w:rPr>
          <w:rFonts w:cs="Times New Roman"/>
        </w:rPr>
        <w:t>četba a poslech knih, časopisů, CD</w:t>
      </w:r>
    </w:p>
    <w:p w14:paraId="569ABF0C" w14:textId="1942223C" w:rsidR="00F12CC1" w:rsidRPr="002615EB" w:rsidRDefault="00F12CC1" w:rsidP="00380B3D">
      <w:pPr>
        <w:pStyle w:val="Standard"/>
        <w:numPr>
          <w:ilvl w:val="0"/>
          <w:numId w:val="22"/>
        </w:numPr>
        <w:spacing w:line="276" w:lineRule="auto"/>
        <w:rPr>
          <w:rFonts w:cs="Times New Roman"/>
        </w:rPr>
      </w:pPr>
      <w:r w:rsidRPr="002615EB">
        <w:rPr>
          <w:rFonts w:cs="Times New Roman"/>
        </w:rPr>
        <w:t>poznávání služeb v obci</w:t>
      </w:r>
    </w:p>
    <w:p w14:paraId="09A02261" w14:textId="1FDA6ADB" w:rsidR="00F12CC1" w:rsidRPr="002615EB" w:rsidRDefault="00F12CC1" w:rsidP="00380B3D">
      <w:pPr>
        <w:pStyle w:val="Standard"/>
        <w:numPr>
          <w:ilvl w:val="0"/>
          <w:numId w:val="22"/>
        </w:numPr>
        <w:spacing w:line="276" w:lineRule="auto"/>
        <w:rPr>
          <w:rFonts w:cs="Times New Roman"/>
        </w:rPr>
      </w:pPr>
      <w:r w:rsidRPr="002615EB">
        <w:rPr>
          <w:rFonts w:cs="Times New Roman"/>
        </w:rPr>
        <w:t>konstruktivní stavebnice</w:t>
      </w:r>
    </w:p>
    <w:p w14:paraId="5F538FBE" w14:textId="19282700" w:rsidR="00F12CC1" w:rsidRPr="002615EB" w:rsidRDefault="00F12CC1" w:rsidP="00380B3D">
      <w:pPr>
        <w:pStyle w:val="Standard"/>
        <w:numPr>
          <w:ilvl w:val="0"/>
          <w:numId w:val="22"/>
        </w:numPr>
        <w:spacing w:line="276" w:lineRule="auto"/>
        <w:rPr>
          <w:rFonts w:cs="Times New Roman"/>
        </w:rPr>
      </w:pPr>
      <w:r w:rsidRPr="002615EB">
        <w:rPr>
          <w:rFonts w:cs="Times New Roman"/>
        </w:rPr>
        <w:t>skupinové práce na dané téma</w:t>
      </w:r>
    </w:p>
    <w:p w14:paraId="23BE682F" w14:textId="73C20EFD" w:rsidR="00F12CC1" w:rsidRPr="002615EB" w:rsidRDefault="00F12CC1" w:rsidP="001D4A81">
      <w:pPr>
        <w:pStyle w:val="Standard"/>
        <w:spacing w:line="276" w:lineRule="auto"/>
        <w:rPr>
          <w:rFonts w:cs="Times New Roman"/>
        </w:rPr>
      </w:pPr>
      <w:r w:rsidRPr="002615EB">
        <w:rPr>
          <w:rFonts w:cs="Times New Roman"/>
        </w:rPr>
        <w:t>(kompetence 2.,5.).</w:t>
      </w:r>
    </w:p>
    <w:p w14:paraId="5ABB5F10" w14:textId="77777777" w:rsidR="00A4473D" w:rsidRPr="002615EB" w:rsidRDefault="00A4473D" w:rsidP="001D4A81">
      <w:pPr>
        <w:pStyle w:val="Standard"/>
        <w:spacing w:line="276" w:lineRule="auto"/>
        <w:rPr>
          <w:rFonts w:cs="Times New Roman"/>
        </w:rPr>
      </w:pPr>
    </w:p>
    <w:p w14:paraId="1AAA0252" w14:textId="5FBB285F" w:rsidR="00F12CC1" w:rsidRPr="002615EB" w:rsidRDefault="00553997" w:rsidP="001D4A81">
      <w:pPr>
        <w:pStyle w:val="Standard"/>
        <w:spacing w:line="276" w:lineRule="auto"/>
        <w:rPr>
          <w:rFonts w:cs="Times New Roman"/>
          <w:b/>
          <w:bCs/>
        </w:rPr>
      </w:pPr>
      <w:r w:rsidRPr="002615EB">
        <w:rPr>
          <w:rFonts w:cs="Times New Roman"/>
          <w:b/>
        </w:rPr>
        <w:t>5</w:t>
      </w:r>
      <w:r w:rsidR="00F12CC1" w:rsidRPr="002615EB">
        <w:rPr>
          <w:rFonts w:cs="Times New Roman"/>
          <w:b/>
          <w:bCs/>
        </w:rPr>
        <w:t>.4.2. Lidé kolem nás</w:t>
      </w:r>
    </w:p>
    <w:p w14:paraId="2A08ABEA" w14:textId="77777777" w:rsidR="0081548E" w:rsidRPr="002615EB" w:rsidRDefault="0081548E" w:rsidP="001D4A81">
      <w:pPr>
        <w:pStyle w:val="Standard"/>
        <w:spacing w:line="276" w:lineRule="auto"/>
        <w:rPr>
          <w:rFonts w:cs="Times New Roman"/>
        </w:rPr>
      </w:pPr>
    </w:p>
    <w:p w14:paraId="1E983F56" w14:textId="77777777"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0727BDCA" w14:textId="49C17AFE" w:rsidR="00F12CC1" w:rsidRPr="002615EB" w:rsidRDefault="00F12CC1" w:rsidP="00380B3D">
      <w:pPr>
        <w:pStyle w:val="Standard"/>
        <w:numPr>
          <w:ilvl w:val="0"/>
          <w:numId w:val="23"/>
        </w:numPr>
        <w:spacing w:line="276" w:lineRule="auto"/>
        <w:rPr>
          <w:rFonts w:cs="Times New Roman"/>
        </w:rPr>
      </w:pPr>
      <w:r w:rsidRPr="002615EB">
        <w:rPr>
          <w:rFonts w:cs="Times New Roman"/>
        </w:rPr>
        <w:t>dětský karneval</w:t>
      </w:r>
    </w:p>
    <w:p w14:paraId="1AA89220" w14:textId="20A505CA" w:rsidR="00F12CC1" w:rsidRPr="002615EB" w:rsidRDefault="00F12CC1" w:rsidP="00380B3D">
      <w:pPr>
        <w:pStyle w:val="Standard"/>
        <w:numPr>
          <w:ilvl w:val="0"/>
          <w:numId w:val="23"/>
        </w:numPr>
        <w:spacing w:line="276" w:lineRule="auto"/>
        <w:rPr>
          <w:rFonts w:cs="Times New Roman"/>
        </w:rPr>
      </w:pPr>
      <w:r w:rsidRPr="002615EB">
        <w:rPr>
          <w:rFonts w:cs="Times New Roman"/>
        </w:rPr>
        <w:t>návštěva divadla, knihovny</w:t>
      </w:r>
      <w:r w:rsidR="003F4932">
        <w:rPr>
          <w:rFonts w:cs="Times New Roman"/>
        </w:rPr>
        <w:t>, kina</w:t>
      </w:r>
    </w:p>
    <w:p w14:paraId="0ACB461B" w14:textId="77777777" w:rsidR="0081548E" w:rsidRPr="002615EB" w:rsidRDefault="00F12CC1" w:rsidP="00380B3D">
      <w:pPr>
        <w:pStyle w:val="Standard"/>
        <w:numPr>
          <w:ilvl w:val="0"/>
          <w:numId w:val="23"/>
        </w:numPr>
        <w:spacing w:line="276" w:lineRule="auto"/>
        <w:rPr>
          <w:rFonts w:cs="Times New Roman"/>
        </w:rPr>
      </w:pPr>
      <w:r w:rsidRPr="002615EB">
        <w:rPr>
          <w:rFonts w:cs="Times New Roman"/>
        </w:rPr>
        <w:t>dárky pro maminky, důchodce ap.</w:t>
      </w:r>
    </w:p>
    <w:p w14:paraId="5D1C3191" w14:textId="27914330" w:rsidR="00F12CC1" w:rsidRPr="002615EB" w:rsidRDefault="00F12CC1" w:rsidP="001D4A81">
      <w:pPr>
        <w:pStyle w:val="Standard"/>
        <w:spacing w:line="276" w:lineRule="auto"/>
        <w:rPr>
          <w:rFonts w:cs="Times New Roman"/>
        </w:rPr>
      </w:pPr>
      <w:r w:rsidRPr="002615EB">
        <w:rPr>
          <w:rFonts w:cs="Times New Roman"/>
        </w:rPr>
        <w:t>(kompetence 5.)</w:t>
      </w:r>
    </w:p>
    <w:p w14:paraId="1DA67A52" w14:textId="77777777" w:rsidR="00F12CC1" w:rsidRPr="002615EB" w:rsidRDefault="00F12CC1" w:rsidP="001D4A81">
      <w:pPr>
        <w:pStyle w:val="Standard"/>
        <w:spacing w:line="276" w:lineRule="auto"/>
        <w:rPr>
          <w:rFonts w:cs="Times New Roman"/>
        </w:rPr>
      </w:pPr>
    </w:p>
    <w:p w14:paraId="772CB863" w14:textId="77777777" w:rsidR="00C725A1" w:rsidRDefault="00C725A1" w:rsidP="001D4A81">
      <w:pPr>
        <w:pStyle w:val="Standard"/>
        <w:spacing w:line="276" w:lineRule="auto"/>
        <w:rPr>
          <w:rFonts w:cs="Times New Roman"/>
        </w:rPr>
      </w:pPr>
    </w:p>
    <w:p w14:paraId="74E56DFC" w14:textId="77777777" w:rsidR="00C725A1" w:rsidRDefault="00C725A1" w:rsidP="001D4A81">
      <w:pPr>
        <w:pStyle w:val="Standard"/>
        <w:spacing w:line="276" w:lineRule="auto"/>
        <w:rPr>
          <w:rFonts w:cs="Times New Roman"/>
        </w:rPr>
      </w:pPr>
    </w:p>
    <w:p w14:paraId="0BEFFF8D" w14:textId="09AAB4C4" w:rsidR="0081548E" w:rsidRPr="002615EB" w:rsidRDefault="0081548E" w:rsidP="001D4A81">
      <w:pPr>
        <w:pStyle w:val="Standard"/>
        <w:spacing w:line="276" w:lineRule="auto"/>
        <w:rPr>
          <w:rFonts w:cs="Times New Roman"/>
        </w:rPr>
      </w:pPr>
      <w:r w:rsidRPr="002615EB">
        <w:rPr>
          <w:rFonts w:cs="Times New Roman"/>
        </w:rPr>
        <w:lastRenderedPageBreak/>
        <w:t>Č</w:t>
      </w:r>
      <w:r w:rsidR="00F12CC1" w:rsidRPr="002615EB">
        <w:rPr>
          <w:rFonts w:cs="Times New Roman"/>
        </w:rPr>
        <w:t>innosti pravidelné</w:t>
      </w:r>
      <w:r w:rsidRPr="002615EB">
        <w:rPr>
          <w:rFonts w:cs="Times New Roman"/>
        </w:rPr>
        <w:t>:</w:t>
      </w:r>
    </w:p>
    <w:p w14:paraId="16AF4BD2" w14:textId="7DC865A2" w:rsidR="00F12CC1" w:rsidRPr="002615EB" w:rsidRDefault="00F12CC1" w:rsidP="00380B3D">
      <w:pPr>
        <w:pStyle w:val="Standard"/>
        <w:numPr>
          <w:ilvl w:val="0"/>
          <w:numId w:val="24"/>
        </w:numPr>
        <w:spacing w:line="276" w:lineRule="auto"/>
        <w:rPr>
          <w:rFonts w:cs="Times New Roman"/>
        </w:rPr>
      </w:pPr>
      <w:r w:rsidRPr="002615EB">
        <w:rPr>
          <w:rFonts w:cs="Times New Roman"/>
        </w:rPr>
        <w:t>kamarádské vztahy mezi dětmi, předcházení šikaně</w:t>
      </w:r>
    </w:p>
    <w:p w14:paraId="5DFC7B53" w14:textId="112B75E7" w:rsidR="00F12CC1" w:rsidRPr="002615EB" w:rsidRDefault="00F12CC1" w:rsidP="00380B3D">
      <w:pPr>
        <w:pStyle w:val="Standard"/>
        <w:numPr>
          <w:ilvl w:val="0"/>
          <w:numId w:val="24"/>
        </w:numPr>
        <w:spacing w:line="276" w:lineRule="auto"/>
        <w:rPr>
          <w:rFonts w:cs="Times New Roman"/>
        </w:rPr>
      </w:pPr>
      <w:r w:rsidRPr="002615EB">
        <w:rPr>
          <w:rFonts w:cs="Times New Roman"/>
        </w:rPr>
        <w:t>osvojování a d</w:t>
      </w:r>
      <w:r w:rsidR="00A4473D" w:rsidRPr="002615EB">
        <w:rPr>
          <w:rFonts w:cs="Times New Roman"/>
        </w:rPr>
        <w:t xml:space="preserve">održování základů společenského </w:t>
      </w:r>
      <w:r w:rsidRPr="002615EB">
        <w:rPr>
          <w:rFonts w:cs="Times New Roman"/>
        </w:rPr>
        <w:t>chování</w:t>
      </w:r>
    </w:p>
    <w:p w14:paraId="3A13F64B" w14:textId="4B56E2CD" w:rsidR="00F12CC1" w:rsidRPr="002615EB" w:rsidRDefault="00F12CC1" w:rsidP="00380B3D">
      <w:pPr>
        <w:pStyle w:val="Standard"/>
        <w:numPr>
          <w:ilvl w:val="0"/>
          <w:numId w:val="24"/>
        </w:numPr>
        <w:spacing w:line="276" w:lineRule="auto"/>
        <w:rPr>
          <w:rFonts w:cs="Times New Roman"/>
        </w:rPr>
      </w:pPr>
      <w:r w:rsidRPr="002615EB">
        <w:rPr>
          <w:rFonts w:cs="Times New Roman"/>
        </w:rPr>
        <w:t>urovnávání sporů a každodenních konfliktů mezi dětmi</w:t>
      </w:r>
    </w:p>
    <w:p w14:paraId="2ADC7E9A" w14:textId="5F47C20A" w:rsidR="00F12CC1" w:rsidRPr="002615EB" w:rsidRDefault="00F12CC1" w:rsidP="00380B3D">
      <w:pPr>
        <w:pStyle w:val="Standard"/>
        <w:numPr>
          <w:ilvl w:val="0"/>
          <w:numId w:val="24"/>
        </w:numPr>
        <w:spacing w:line="276" w:lineRule="auto"/>
        <w:rPr>
          <w:rFonts w:cs="Times New Roman"/>
        </w:rPr>
      </w:pPr>
      <w:r w:rsidRPr="002615EB">
        <w:rPr>
          <w:rFonts w:cs="Times New Roman"/>
        </w:rPr>
        <w:t>navozování modelových situací</w:t>
      </w:r>
    </w:p>
    <w:p w14:paraId="1248920B" w14:textId="77777777" w:rsidR="0081548E" w:rsidRPr="002615EB" w:rsidRDefault="00F12CC1" w:rsidP="001D4A81">
      <w:pPr>
        <w:pStyle w:val="Standard"/>
        <w:spacing w:line="276" w:lineRule="auto"/>
        <w:rPr>
          <w:rFonts w:cs="Times New Roman"/>
        </w:rPr>
      </w:pPr>
      <w:r w:rsidRPr="002615EB">
        <w:rPr>
          <w:rFonts w:cs="Times New Roman"/>
        </w:rPr>
        <w:t>(kompetence 6.)</w:t>
      </w:r>
    </w:p>
    <w:p w14:paraId="19BE8A80" w14:textId="77777777" w:rsidR="000A075C" w:rsidRDefault="000A075C" w:rsidP="001D4A81">
      <w:pPr>
        <w:pStyle w:val="Standard"/>
        <w:spacing w:line="276" w:lineRule="auto"/>
        <w:rPr>
          <w:rFonts w:cs="Times New Roman"/>
        </w:rPr>
      </w:pPr>
    </w:p>
    <w:p w14:paraId="52054268" w14:textId="17E7268C"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13F27EC9" w14:textId="565D3D4B" w:rsidR="00F12CC1" w:rsidRPr="002615EB" w:rsidRDefault="00F12CC1" w:rsidP="00380B3D">
      <w:pPr>
        <w:pStyle w:val="Standard"/>
        <w:numPr>
          <w:ilvl w:val="0"/>
          <w:numId w:val="25"/>
        </w:numPr>
        <w:spacing w:line="276" w:lineRule="auto"/>
        <w:rPr>
          <w:rFonts w:cs="Times New Roman"/>
        </w:rPr>
      </w:pPr>
      <w:r w:rsidRPr="002615EB">
        <w:rPr>
          <w:rFonts w:cs="Times New Roman"/>
        </w:rPr>
        <w:t xml:space="preserve">hodnocení činnosti žáků s jejich aktivní </w:t>
      </w:r>
      <w:r w:rsidR="00A4473D" w:rsidRPr="002615EB">
        <w:rPr>
          <w:rFonts w:cs="Times New Roman"/>
        </w:rPr>
        <w:t>účastí, sebehodnocení</w:t>
      </w:r>
    </w:p>
    <w:p w14:paraId="58F69785" w14:textId="2ED179A8" w:rsidR="00F12CC1" w:rsidRPr="002615EB" w:rsidRDefault="00F12CC1" w:rsidP="00380B3D">
      <w:pPr>
        <w:pStyle w:val="Standard"/>
        <w:numPr>
          <w:ilvl w:val="0"/>
          <w:numId w:val="25"/>
        </w:numPr>
        <w:spacing w:line="276" w:lineRule="auto"/>
        <w:rPr>
          <w:rFonts w:cs="Times New Roman"/>
        </w:rPr>
      </w:pPr>
      <w:r w:rsidRPr="002615EB">
        <w:rPr>
          <w:rFonts w:cs="Times New Roman"/>
        </w:rPr>
        <w:t>při hrách dodržovat určitá pravidla</w:t>
      </w:r>
    </w:p>
    <w:p w14:paraId="5B0B29D3" w14:textId="77777777" w:rsidR="0081548E" w:rsidRPr="002615EB" w:rsidRDefault="00F12CC1" w:rsidP="00380B3D">
      <w:pPr>
        <w:pStyle w:val="Standard"/>
        <w:numPr>
          <w:ilvl w:val="0"/>
          <w:numId w:val="25"/>
        </w:numPr>
        <w:spacing w:line="276" w:lineRule="auto"/>
        <w:rPr>
          <w:rFonts w:cs="Times New Roman"/>
        </w:rPr>
      </w:pPr>
      <w:r w:rsidRPr="002615EB">
        <w:rPr>
          <w:rFonts w:cs="Times New Roman"/>
        </w:rPr>
        <w:t>respektování pravidel silničního provozu při vycházkách</w:t>
      </w:r>
    </w:p>
    <w:p w14:paraId="6635AB02" w14:textId="2D596F2F" w:rsidR="00F12CC1" w:rsidRPr="002615EB" w:rsidRDefault="00F12CC1" w:rsidP="001D4A81">
      <w:pPr>
        <w:pStyle w:val="Standard"/>
        <w:spacing w:line="276" w:lineRule="auto"/>
        <w:rPr>
          <w:rFonts w:cs="Times New Roman"/>
        </w:rPr>
      </w:pPr>
      <w:r w:rsidRPr="002615EB">
        <w:rPr>
          <w:rFonts w:cs="Times New Roman"/>
        </w:rPr>
        <w:t>(kompetence 5.).</w:t>
      </w:r>
    </w:p>
    <w:p w14:paraId="50368549" w14:textId="77777777" w:rsidR="00A4473D" w:rsidRPr="002615EB" w:rsidRDefault="00A4473D" w:rsidP="001D4A81">
      <w:pPr>
        <w:pStyle w:val="Standard"/>
        <w:spacing w:line="276" w:lineRule="auto"/>
        <w:rPr>
          <w:rFonts w:cs="Times New Roman"/>
        </w:rPr>
      </w:pPr>
    </w:p>
    <w:p w14:paraId="5A36F795" w14:textId="5D27667B" w:rsidR="00F12CC1"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.4.3. Lidé a čas</w:t>
      </w:r>
    </w:p>
    <w:p w14:paraId="64C42BDC" w14:textId="77777777" w:rsidR="00E77C1C" w:rsidRPr="002615EB" w:rsidRDefault="00E77C1C" w:rsidP="001D4A81">
      <w:pPr>
        <w:pStyle w:val="Standard"/>
        <w:spacing w:line="276" w:lineRule="auto"/>
        <w:rPr>
          <w:rFonts w:cs="Times New Roman"/>
        </w:rPr>
      </w:pPr>
    </w:p>
    <w:p w14:paraId="342C6CCB"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09C500CC" w14:textId="5C1BDE4F" w:rsidR="00F12CC1" w:rsidRPr="002615EB" w:rsidRDefault="00F12CC1" w:rsidP="00380B3D">
      <w:pPr>
        <w:pStyle w:val="Standard"/>
        <w:numPr>
          <w:ilvl w:val="0"/>
          <w:numId w:val="26"/>
        </w:numPr>
        <w:spacing w:line="276" w:lineRule="auto"/>
        <w:rPr>
          <w:rFonts w:cs="Times New Roman"/>
        </w:rPr>
      </w:pPr>
      <w:r w:rsidRPr="002615EB">
        <w:rPr>
          <w:rFonts w:cs="Times New Roman"/>
        </w:rPr>
        <w:t>oslava vánočních svátků</w:t>
      </w:r>
    </w:p>
    <w:p w14:paraId="65BC5AA3" w14:textId="27567766" w:rsidR="00F12CC1" w:rsidRPr="002615EB" w:rsidRDefault="00F12CC1" w:rsidP="00380B3D">
      <w:pPr>
        <w:pStyle w:val="Standard"/>
        <w:numPr>
          <w:ilvl w:val="0"/>
          <w:numId w:val="26"/>
        </w:numPr>
        <w:spacing w:line="276" w:lineRule="auto"/>
        <w:rPr>
          <w:rFonts w:cs="Times New Roman"/>
        </w:rPr>
      </w:pPr>
      <w:r w:rsidRPr="002615EB">
        <w:rPr>
          <w:rFonts w:cs="Times New Roman"/>
        </w:rPr>
        <w:t>Den učitelů, Den dětí</w:t>
      </w:r>
    </w:p>
    <w:p w14:paraId="6F5EA719" w14:textId="77777777" w:rsidR="00E77C1C" w:rsidRPr="002615EB" w:rsidRDefault="00F12CC1" w:rsidP="00380B3D">
      <w:pPr>
        <w:pStyle w:val="Standard"/>
        <w:numPr>
          <w:ilvl w:val="0"/>
          <w:numId w:val="26"/>
        </w:numPr>
        <w:spacing w:line="276" w:lineRule="auto"/>
        <w:rPr>
          <w:rFonts w:cs="Times New Roman"/>
        </w:rPr>
      </w:pPr>
      <w:r w:rsidRPr="002615EB">
        <w:rPr>
          <w:rFonts w:cs="Times New Roman"/>
        </w:rPr>
        <w:t>návštěva muzea, knihovny</w:t>
      </w:r>
    </w:p>
    <w:p w14:paraId="1A3B28ED" w14:textId="1612EEC5" w:rsidR="00F12CC1" w:rsidRPr="002615EB" w:rsidRDefault="00F12CC1" w:rsidP="001D4A81">
      <w:pPr>
        <w:pStyle w:val="Standard"/>
        <w:spacing w:line="276" w:lineRule="auto"/>
        <w:rPr>
          <w:rFonts w:cs="Times New Roman"/>
        </w:rPr>
      </w:pPr>
      <w:r w:rsidRPr="002615EB">
        <w:rPr>
          <w:rFonts w:cs="Times New Roman"/>
        </w:rPr>
        <w:t>(kompetence 1.,2.,3.,4.,5.,6.)</w:t>
      </w:r>
    </w:p>
    <w:p w14:paraId="60D660A8" w14:textId="77777777" w:rsidR="00E77C1C" w:rsidRPr="002615EB" w:rsidRDefault="00E77C1C" w:rsidP="001D4A81">
      <w:pPr>
        <w:pStyle w:val="Standard"/>
        <w:spacing w:line="276" w:lineRule="auto"/>
        <w:rPr>
          <w:rFonts w:cs="Times New Roman"/>
        </w:rPr>
      </w:pPr>
    </w:p>
    <w:p w14:paraId="3618F74E"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4354DED9" w14:textId="1EBC3A65" w:rsidR="00F12CC1" w:rsidRPr="002615EB" w:rsidRDefault="00F12CC1" w:rsidP="00380B3D">
      <w:pPr>
        <w:pStyle w:val="Standard"/>
        <w:numPr>
          <w:ilvl w:val="0"/>
          <w:numId w:val="27"/>
        </w:numPr>
        <w:spacing w:line="276" w:lineRule="auto"/>
        <w:rPr>
          <w:rFonts w:cs="Times New Roman"/>
        </w:rPr>
      </w:pPr>
      <w:r w:rsidRPr="002615EB">
        <w:rPr>
          <w:rFonts w:cs="Times New Roman"/>
        </w:rPr>
        <w:t>putování časem</w:t>
      </w:r>
    </w:p>
    <w:p w14:paraId="29F5F995" w14:textId="76D4312B" w:rsidR="00F12CC1" w:rsidRPr="002615EB" w:rsidRDefault="00F12CC1" w:rsidP="00380B3D">
      <w:pPr>
        <w:pStyle w:val="Standard"/>
        <w:numPr>
          <w:ilvl w:val="0"/>
          <w:numId w:val="27"/>
        </w:numPr>
        <w:spacing w:line="276" w:lineRule="auto"/>
        <w:rPr>
          <w:rFonts w:cs="Times New Roman"/>
        </w:rPr>
      </w:pPr>
      <w:r w:rsidRPr="002615EB">
        <w:rPr>
          <w:rFonts w:cs="Times New Roman"/>
        </w:rPr>
        <w:t>výtvarné a prakticko-technické činnosti</w:t>
      </w:r>
    </w:p>
    <w:p w14:paraId="5C749F4C" w14:textId="61385805" w:rsidR="00F12CC1" w:rsidRPr="002615EB" w:rsidRDefault="00F12CC1" w:rsidP="00380B3D">
      <w:pPr>
        <w:pStyle w:val="Standard"/>
        <w:numPr>
          <w:ilvl w:val="0"/>
          <w:numId w:val="27"/>
        </w:numPr>
        <w:spacing w:line="276" w:lineRule="auto"/>
        <w:rPr>
          <w:rFonts w:cs="Times New Roman"/>
        </w:rPr>
      </w:pPr>
      <w:r w:rsidRPr="002615EB">
        <w:rPr>
          <w:rFonts w:cs="Times New Roman"/>
        </w:rPr>
        <w:t>společensko-vědní hry a činnosti</w:t>
      </w:r>
    </w:p>
    <w:p w14:paraId="5E2F8F9B" w14:textId="77777777" w:rsidR="00E77C1C" w:rsidRPr="002615EB" w:rsidRDefault="00F12CC1" w:rsidP="00380B3D">
      <w:pPr>
        <w:pStyle w:val="Standard"/>
        <w:numPr>
          <w:ilvl w:val="0"/>
          <w:numId w:val="27"/>
        </w:numPr>
        <w:spacing w:line="276" w:lineRule="auto"/>
        <w:rPr>
          <w:rFonts w:cs="Times New Roman"/>
        </w:rPr>
      </w:pPr>
      <w:r w:rsidRPr="002615EB">
        <w:rPr>
          <w:rFonts w:cs="Times New Roman"/>
        </w:rPr>
        <w:t>vycházky do okol</w:t>
      </w:r>
      <w:r w:rsidR="00E77C1C" w:rsidRPr="002615EB">
        <w:rPr>
          <w:rFonts w:cs="Times New Roman"/>
        </w:rPr>
        <w:t>í</w:t>
      </w:r>
    </w:p>
    <w:p w14:paraId="5D4754F3" w14:textId="6A8A7ECE" w:rsidR="00F12CC1" w:rsidRPr="002615EB" w:rsidRDefault="00F12CC1" w:rsidP="001D4A81">
      <w:pPr>
        <w:pStyle w:val="Standard"/>
        <w:spacing w:line="276" w:lineRule="auto"/>
        <w:rPr>
          <w:rFonts w:cs="Times New Roman"/>
        </w:rPr>
      </w:pPr>
      <w:r w:rsidRPr="002615EB">
        <w:rPr>
          <w:rFonts w:cs="Times New Roman"/>
        </w:rPr>
        <w:t>(kompetence 1.,2.,3.,4.,5.,6.)</w:t>
      </w:r>
    </w:p>
    <w:p w14:paraId="6117F25F" w14:textId="77777777" w:rsidR="00E77C1C" w:rsidRPr="002615EB" w:rsidRDefault="00E77C1C" w:rsidP="001D4A81">
      <w:pPr>
        <w:pStyle w:val="Standard"/>
        <w:spacing w:line="276" w:lineRule="auto"/>
        <w:rPr>
          <w:rFonts w:cs="Times New Roman"/>
        </w:rPr>
      </w:pPr>
    </w:p>
    <w:p w14:paraId="13D401BA"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5F55F58C" w14:textId="1692ABC2" w:rsidR="00F12CC1" w:rsidRPr="002615EB" w:rsidRDefault="00F12CC1" w:rsidP="00380B3D">
      <w:pPr>
        <w:pStyle w:val="Standard"/>
        <w:numPr>
          <w:ilvl w:val="0"/>
          <w:numId w:val="28"/>
        </w:numPr>
        <w:spacing w:line="276" w:lineRule="auto"/>
        <w:rPr>
          <w:rFonts w:cs="Times New Roman"/>
        </w:rPr>
      </w:pPr>
      <w:r w:rsidRPr="002615EB">
        <w:rPr>
          <w:rFonts w:cs="Times New Roman"/>
        </w:rPr>
        <w:t>orientace v čase a časový řád</w:t>
      </w:r>
    </w:p>
    <w:p w14:paraId="7FB9F264" w14:textId="475304A7" w:rsidR="00F12CC1" w:rsidRPr="002615EB" w:rsidRDefault="00F12CC1" w:rsidP="00380B3D">
      <w:pPr>
        <w:pStyle w:val="Standard"/>
        <w:numPr>
          <w:ilvl w:val="0"/>
          <w:numId w:val="28"/>
        </w:numPr>
        <w:spacing w:line="276" w:lineRule="auto"/>
        <w:rPr>
          <w:rFonts w:cs="Times New Roman"/>
        </w:rPr>
      </w:pPr>
      <w:r w:rsidRPr="002615EB">
        <w:rPr>
          <w:rFonts w:cs="Times New Roman"/>
        </w:rPr>
        <w:t>účelně plánovat čas v ŠD</w:t>
      </w:r>
    </w:p>
    <w:p w14:paraId="1B94F42C" w14:textId="56E64A77" w:rsidR="00F12CC1" w:rsidRPr="002615EB" w:rsidRDefault="00F12CC1" w:rsidP="00380B3D">
      <w:pPr>
        <w:pStyle w:val="Standard"/>
        <w:numPr>
          <w:ilvl w:val="0"/>
          <w:numId w:val="28"/>
        </w:numPr>
        <w:spacing w:line="276" w:lineRule="auto"/>
        <w:rPr>
          <w:rFonts w:cs="Times New Roman"/>
        </w:rPr>
      </w:pPr>
      <w:r w:rsidRPr="002615EB">
        <w:rPr>
          <w:rFonts w:cs="Times New Roman"/>
        </w:rPr>
        <w:t>režim dne a režim ŠD, dbát na pohodu v ŠD</w:t>
      </w:r>
    </w:p>
    <w:p w14:paraId="0D211F0F" w14:textId="77777777" w:rsidR="00E77C1C" w:rsidRPr="002615EB" w:rsidRDefault="00F12CC1" w:rsidP="00380B3D">
      <w:pPr>
        <w:pStyle w:val="Standard"/>
        <w:numPr>
          <w:ilvl w:val="0"/>
          <w:numId w:val="28"/>
        </w:numPr>
        <w:spacing w:line="276" w:lineRule="auto"/>
        <w:rPr>
          <w:rFonts w:cs="Times New Roman"/>
        </w:rPr>
      </w:pPr>
      <w:r w:rsidRPr="002615EB">
        <w:rPr>
          <w:rFonts w:cs="Times New Roman"/>
        </w:rPr>
        <w:t>t</w:t>
      </w:r>
      <w:r w:rsidR="00E77C1C" w:rsidRPr="002615EB">
        <w:rPr>
          <w:rFonts w:cs="Times New Roman"/>
        </w:rPr>
        <w:t>e</w:t>
      </w:r>
      <w:r w:rsidRPr="002615EB">
        <w:rPr>
          <w:rFonts w:cs="Times New Roman"/>
        </w:rPr>
        <w:t>matická četba, vypravování, poslech CD</w:t>
      </w:r>
    </w:p>
    <w:p w14:paraId="797A1DA0" w14:textId="6DA279A2" w:rsidR="00F12CC1" w:rsidRPr="002615EB" w:rsidRDefault="00F12CC1" w:rsidP="00380B3D">
      <w:pPr>
        <w:pStyle w:val="Standard"/>
        <w:numPr>
          <w:ilvl w:val="0"/>
          <w:numId w:val="28"/>
        </w:numPr>
        <w:spacing w:line="276" w:lineRule="auto"/>
        <w:rPr>
          <w:rFonts w:cs="Times New Roman"/>
        </w:rPr>
      </w:pPr>
      <w:r w:rsidRPr="002615EB">
        <w:rPr>
          <w:rFonts w:cs="Times New Roman"/>
        </w:rPr>
        <w:t>(kompetence 1.,2.,3.,4.,5.,6.).</w:t>
      </w:r>
    </w:p>
    <w:p w14:paraId="77DBE863" w14:textId="77777777" w:rsidR="00A4473D" w:rsidRPr="002615EB" w:rsidRDefault="00A4473D" w:rsidP="001D4A81">
      <w:pPr>
        <w:pStyle w:val="Standard"/>
        <w:spacing w:line="276" w:lineRule="auto"/>
        <w:rPr>
          <w:rFonts w:cs="Times New Roman"/>
        </w:rPr>
      </w:pPr>
    </w:p>
    <w:p w14:paraId="0D40D030" w14:textId="77777777" w:rsidR="00E77C1C"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.4.4. Rozmanitost přírody</w:t>
      </w:r>
    </w:p>
    <w:p w14:paraId="12402A1D" w14:textId="77777777" w:rsidR="00D063A2" w:rsidRDefault="00D063A2" w:rsidP="001D4A81">
      <w:pPr>
        <w:pStyle w:val="Standard"/>
        <w:spacing w:line="276" w:lineRule="auto"/>
        <w:rPr>
          <w:rFonts w:cs="Times New Roman"/>
        </w:rPr>
      </w:pPr>
    </w:p>
    <w:p w14:paraId="1D6F041F" w14:textId="589CCBB8"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7748891F" w14:textId="545D616A" w:rsidR="00F12CC1" w:rsidRPr="002615EB" w:rsidRDefault="00F12CC1" w:rsidP="00380B3D">
      <w:pPr>
        <w:pStyle w:val="Standard"/>
        <w:numPr>
          <w:ilvl w:val="0"/>
          <w:numId w:val="29"/>
        </w:numPr>
        <w:spacing w:line="276" w:lineRule="auto"/>
        <w:rPr>
          <w:rFonts w:cs="Times New Roman"/>
        </w:rPr>
      </w:pPr>
      <w:r w:rsidRPr="002615EB">
        <w:rPr>
          <w:rFonts w:cs="Times New Roman"/>
        </w:rPr>
        <w:t>oslavy jara, Velikonoc</w:t>
      </w:r>
    </w:p>
    <w:p w14:paraId="34C15470" w14:textId="46FDD26F" w:rsidR="00F12CC1" w:rsidRPr="002615EB" w:rsidRDefault="00F12CC1" w:rsidP="00380B3D">
      <w:pPr>
        <w:pStyle w:val="Standard"/>
        <w:numPr>
          <w:ilvl w:val="0"/>
          <w:numId w:val="29"/>
        </w:numPr>
        <w:spacing w:line="276" w:lineRule="auto"/>
        <w:rPr>
          <w:rFonts w:cs="Times New Roman"/>
        </w:rPr>
      </w:pPr>
      <w:r w:rsidRPr="002615EB">
        <w:rPr>
          <w:rFonts w:cs="Times New Roman"/>
        </w:rPr>
        <w:t>Den země</w:t>
      </w:r>
    </w:p>
    <w:p w14:paraId="77D10EFF" w14:textId="409969AE" w:rsidR="00F12CC1" w:rsidRPr="002615EB" w:rsidRDefault="00F12CC1" w:rsidP="001D4A81">
      <w:pPr>
        <w:pStyle w:val="Standard"/>
        <w:spacing w:line="276" w:lineRule="auto"/>
        <w:rPr>
          <w:rFonts w:cs="Times New Roman"/>
        </w:rPr>
      </w:pPr>
      <w:r w:rsidRPr="002615EB">
        <w:rPr>
          <w:rFonts w:cs="Times New Roman"/>
        </w:rPr>
        <w:t>(kompetence 1.,2.,3.,4.,5.,6.)</w:t>
      </w:r>
    </w:p>
    <w:p w14:paraId="2A394353" w14:textId="77777777" w:rsidR="00F12CC1" w:rsidRPr="002615EB" w:rsidRDefault="00F12CC1" w:rsidP="001D4A81">
      <w:pPr>
        <w:pStyle w:val="Standard"/>
        <w:spacing w:line="276" w:lineRule="auto"/>
        <w:rPr>
          <w:rFonts w:cs="Times New Roman"/>
        </w:rPr>
      </w:pPr>
    </w:p>
    <w:p w14:paraId="00873654" w14:textId="77777777" w:rsidR="00C725A1" w:rsidRDefault="00C725A1" w:rsidP="001D4A81">
      <w:pPr>
        <w:pStyle w:val="Standard"/>
        <w:spacing w:line="276" w:lineRule="auto"/>
        <w:rPr>
          <w:rFonts w:cs="Times New Roman"/>
        </w:rPr>
      </w:pPr>
    </w:p>
    <w:p w14:paraId="3AD571BB" w14:textId="77777777" w:rsidR="00C725A1" w:rsidRDefault="00C725A1" w:rsidP="001D4A81">
      <w:pPr>
        <w:pStyle w:val="Standard"/>
        <w:spacing w:line="276" w:lineRule="auto"/>
        <w:rPr>
          <w:rFonts w:cs="Times New Roman"/>
        </w:rPr>
      </w:pPr>
    </w:p>
    <w:p w14:paraId="48F0622D" w14:textId="5E3BE538" w:rsidR="00E77C1C" w:rsidRPr="002615EB" w:rsidRDefault="00E77C1C" w:rsidP="001D4A81">
      <w:pPr>
        <w:pStyle w:val="Standard"/>
        <w:spacing w:line="276" w:lineRule="auto"/>
        <w:rPr>
          <w:rFonts w:cs="Times New Roman"/>
        </w:rPr>
      </w:pPr>
      <w:r w:rsidRPr="002615EB">
        <w:rPr>
          <w:rFonts w:cs="Times New Roman"/>
        </w:rPr>
        <w:lastRenderedPageBreak/>
        <w:t>Č</w:t>
      </w:r>
      <w:r w:rsidR="00F12CC1" w:rsidRPr="002615EB">
        <w:rPr>
          <w:rFonts w:cs="Times New Roman"/>
        </w:rPr>
        <w:t>innosti pravidelné</w:t>
      </w:r>
      <w:r w:rsidRPr="002615EB">
        <w:rPr>
          <w:rFonts w:cs="Times New Roman"/>
        </w:rPr>
        <w:t>:</w:t>
      </w:r>
    </w:p>
    <w:p w14:paraId="71D89633" w14:textId="04A1A981" w:rsidR="00F12CC1" w:rsidRPr="002615EB" w:rsidRDefault="00F12CC1" w:rsidP="00380B3D">
      <w:pPr>
        <w:pStyle w:val="Standard"/>
        <w:numPr>
          <w:ilvl w:val="0"/>
          <w:numId w:val="30"/>
        </w:numPr>
        <w:spacing w:line="276" w:lineRule="auto"/>
        <w:rPr>
          <w:rFonts w:cs="Times New Roman"/>
        </w:rPr>
      </w:pPr>
      <w:r w:rsidRPr="002615EB">
        <w:rPr>
          <w:rFonts w:cs="Times New Roman"/>
        </w:rPr>
        <w:t>rozmanitost a proměnlivost živé i neživé přírody</w:t>
      </w:r>
    </w:p>
    <w:p w14:paraId="1D071492" w14:textId="48F3278C" w:rsidR="00F12CC1" w:rsidRPr="002615EB" w:rsidRDefault="00F12CC1" w:rsidP="00380B3D">
      <w:pPr>
        <w:pStyle w:val="Standard"/>
        <w:numPr>
          <w:ilvl w:val="0"/>
          <w:numId w:val="30"/>
        </w:numPr>
        <w:spacing w:line="276" w:lineRule="auto"/>
        <w:rPr>
          <w:rFonts w:cs="Times New Roman"/>
        </w:rPr>
      </w:pPr>
      <w:r w:rsidRPr="002615EB">
        <w:rPr>
          <w:rFonts w:cs="Times New Roman"/>
        </w:rPr>
        <w:t>tvorba a ochrana životního prostředí</w:t>
      </w:r>
    </w:p>
    <w:p w14:paraId="33ACEA33" w14:textId="3340FF7A" w:rsidR="00F12CC1" w:rsidRPr="002615EB" w:rsidRDefault="00F12CC1" w:rsidP="00380B3D">
      <w:pPr>
        <w:pStyle w:val="Standard"/>
        <w:numPr>
          <w:ilvl w:val="0"/>
          <w:numId w:val="30"/>
        </w:numPr>
        <w:spacing w:line="276" w:lineRule="auto"/>
        <w:rPr>
          <w:rFonts w:cs="Times New Roman"/>
        </w:rPr>
      </w:pPr>
      <w:r w:rsidRPr="002615EB">
        <w:rPr>
          <w:rFonts w:cs="Times New Roman"/>
        </w:rPr>
        <w:t>porovnávání poznatků a výtvarné zpracování</w:t>
      </w:r>
    </w:p>
    <w:p w14:paraId="407E5D78" w14:textId="5B97E56F" w:rsidR="00E77C1C" w:rsidRPr="002615EB" w:rsidRDefault="00E77C1C" w:rsidP="00380B3D">
      <w:pPr>
        <w:pStyle w:val="Standard"/>
        <w:numPr>
          <w:ilvl w:val="0"/>
          <w:numId w:val="30"/>
        </w:numPr>
        <w:spacing w:line="276" w:lineRule="auto"/>
        <w:rPr>
          <w:rFonts w:cs="Times New Roman"/>
        </w:rPr>
      </w:pPr>
      <w:r w:rsidRPr="002615EB">
        <w:rPr>
          <w:rFonts w:cs="Times New Roman"/>
        </w:rPr>
        <w:t>tematické</w:t>
      </w:r>
      <w:r w:rsidR="00F12CC1" w:rsidRPr="002615EB">
        <w:rPr>
          <w:rFonts w:cs="Times New Roman"/>
        </w:rPr>
        <w:t xml:space="preserve"> vycházky</w:t>
      </w:r>
    </w:p>
    <w:p w14:paraId="4BC99EB6" w14:textId="07AE3044" w:rsidR="00F12CC1" w:rsidRPr="002615EB" w:rsidRDefault="00F12CC1" w:rsidP="001D4A81">
      <w:pPr>
        <w:pStyle w:val="Standard"/>
        <w:spacing w:line="276" w:lineRule="auto"/>
        <w:rPr>
          <w:rFonts w:cs="Times New Roman"/>
        </w:rPr>
      </w:pPr>
      <w:r w:rsidRPr="002615EB">
        <w:rPr>
          <w:rFonts w:cs="Times New Roman"/>
        </w:rPr>
        <w:t>(kompetence 1.,2.,3.,4.,5.,6.)</w:t>
      </w:r>
    </w:p>
    <w:p w14:paraId="470078CB" w14:textId="77777777" w:rsidR="00E77C1C" w:rsidRPr="002615EB" w:rsidRDefault="00E77C1C" w:rsidP="001D4A81">
      <w:pPr>
        <w:pStyle w:val="Standard"/>
        <w:spacing w:line="276" w:lineRule="auto"/>
        <w:rPr>
          <w:rFonts w:cs="Times New Roman"/>
        </w:rPr>
      </w:pPr>
    </w:p>
    <w:p w14:paraId="0BBFF652"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2A54B98C" w14:textId="3E52DB9D" w:rsidR="00F12CC1" w:rsidRPr="002615EB" w:rsidRDefault="00F12CC1" w:rsidP="00380B3D">
      <w:pPr>
        <w:pStyle w:val="Standard"/>
        <w:numPr>
          <w:ilvl w:val="0"/>
          <w:numId w:val="31"/>
        </w:numPr>
        <w:spacing w:line="276" w:lineRule="auto"/>
        <w:rPr>
          <w:rFonts w:cs="Times New Roman"/>
        </w:rPr>
      </w:pPr>
      <w:r w:rsidRPr="002615EB">
        <w:rPr>
          <w:rFonts w:cs="Times New Roman"/>
        </w:rPr>
        <w:t>péče o zeleň</w:t>
      </w:r>
    </w:p>
    <w:p w14:paraId="0F5F0522" w14:textId="5E596AEC" w:rsidR="00F12CC1" w:rsidRPr="002615EB" w:rsidRDefault="00F12CC1" w:rsidP="00380B3D">
      <w:pPr>
        <w:pStyle w:val="Standard"/>
        <w:numPr>
          <w:ilvl w:val="0"/>
          <w:numId w:val="31"/>
        </w:numPr>
        <w:spacing w:line="276" w:lineRule="auto"/>
        <w:rPr>
          <w:rFonts w:cs="Times New Roman"/>
        </w:rPr>
      </w:pPr>
      <w:r w:rsidRPr="002615EB">
        <w:rPr>
          <w:rFonts w:cs="Times New Roman"/>
        </w:rPr>
        <w:t>pozorování změn v přírodě</w:t>
      </w:r>
    </w:p>
    <w:p w14:paraId="4B549196" w14:textId="2767D659" w:rsidR="00F12CC1" w:rsidRPr="002615EB" w:rsidRDefault="00F12CC1" w:rsidP="00380B3D">
      <w:pPr>
        <w:pStyle w:val="Standard"/>
        <w:numPr>
          <w:ilvl w:val="0"/>
          <w:numId w:val="31"/>
        </w:numPr>
        <w:spacing w:line="276" w:lineRule="auto"/>
        <w:rPr>
          <w:rFonts w:cs="Times New Roman"/>
        </w:rPr>
      </w:pPr>
      <w:r w:rsidRPr="002615EB">
        <w:rPr>
          <w:rFonts w:cs="Times New Roman"/>
        </w:rPr>
        <w:t>využívání zkušeností z ekologické výchovy</w:t>
      </w:r>
    </w:p>
    <w:p w14:paraId="596EF1A1" w14:textId="77777777" w:rsidR="00E77C1C" w:rsidRPr="002615EB" w:rsidRDefault="00F12CC1" w:rsidP="00380B3D">
      <w:pPr>
        <w:pStyle w:val="Standard"/>
        <w:numPr>
          <w:ilvl w:val="0"/>
          <w:numId w:val="31"/>
        </w:numPr>
        <w:spacing w:line="276" w:lineRule="auto"/>
        <w:rPr>
          <w:rFonts w:cs="Times New Roman"/>
        </w:rPr>
      </w:pPr>
      <w:r w:rsidRPr="002615EB">
        <w:rPr>
          <w:rFonts w:cs="Times New Roman"/>
        </w:rPr>
        <w:t>tematická četba, vypravování</w:t>
      </w:r>
    </w:p>
    <w:p w14:paraId="7BF627B9" w14:textId="37F5529C" w:rsidR="00F12CC1" w:rsidRPr="002615EB" w:rsidRDefault="00F12CC1" w:rsidP="001D4A81">
      <w:pPr>
        <w:pStyle w:val="Standard"/>
        <w:spacing w:line="276" w:lineRule="auto"/>
        <w:rPr>
          <w:rFonts w:cs="Times New Roman"/>
        </w:rPr>
      </w:pPr>
      <w:r w:rsidRPr="002615EB">
        <w:rPr>
          <w:rFonts w:cs="Times New Roman"/>
        </w:rPr>
        <w:t>(kompetence 1.,2.,3.,4.,5.,6.).</w:t>
      </w:r>
    </w:p>
    <w:p w14:paraId="2D5EED54" w14:textId="77777777" w:rsidR="00F12CC1" w:rsidRPr="002615EB" w:rsidRDefault="00F12CC1" w:rsidP="001D4A81">
      <w:pPr>
        <w:pStyle w:val="Standard"/>
        <w:spacing w:line="276" w:lineRule="auto"/>
        <w:rPr>
          <w:rFonts w:cs="Times New Roman"/>
        </w:rPr>
      </w:pPr>
    </w:p>
    <w:p w14:paraId="55F78B4B" w14:textId="77777777" w:rsidR="00A4473D" w:rsidRPr="002615EB" w:rsidRDefault="00A4473D" w:rsidP="001D4A81">
      <w:pPr>
        <w:pStyle w:val="Standard"/>
        <w:spacing w:line="276" w:lineRule="auto"/>
        <w:rPr>
          <w:rFonts w:cs="Times New Roman"/>
        </w:rPr>
      </w:pPr>
    </w:p>
    <w:p w14:paraId="6BC57135" w14:textId="77777777" w:rsidR="00E77C1C"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.4.5. Člověk a jeho zdraví</w:t>
      </w:r>
    </w:p>
    <w:p w14:paraId="01415C94" w14:textId="77777777" w:rsidR="00D063A2" w:rsidRDefault="00D063A2" w:rsidP="001D4A81">
      <w:pPr>
        <w:pStyle w:val="Standard"/>
        <w:spacing w:line="276" w:lineRule="auto"/>
        <w:rPr>
          <w:rFonts w:cs="Times New Roman"/>
        </w:rPr>
      </w:pPr>
    </w:p>
    <w:p w14:paraId="7CF7E23A" w14:textId="429C4CF6"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6F0AD58F" w14:textId="5AB6F000" w:rsidR="00F12CC1" w:rsidRPr="002615EB" w:rsidRDefault="00F12CC1" w:rsidP="00380B3D">
      <w:pPr>
        <w:pStyle w:val="Standard"/>
        <w:numPr>
          <w:ilvl w:val="0"/>
          <w:numId w:val="32"/>
        </w:numPr>
        <w:spacing w:line="276" w:lineRule="auto"/>
        <w:rPr>
          <w:rFonts w:cs="Times New Roman"/>
        </w:rPr>
      </w:pPr>
      <w:r w:rsidRPr="002615EB">
        <w:rPr>
          <w:rFonts w:cs="Times New Roman"/>
        </w:rPr>
        <w:t>zdravotní cvičení, jóga ap.</w:t>
      </w:r>
    </w:p>
    <w:p w14:paraId="0DAFC4BD" w14:textId="4CAEC85A" w:rsidR="00F12CC1" w:rsidRPr="002615EB" w:rsidRDefault="00F12CC1" w:rsidP="00380B3D">
      <w:pPr>
        <w:pStyle w:val="Standard"/>
        <w:numPr>
          <w:ilvl w:val="0"/>
          <w:numId w:val="32"/>
        </w:numPr>
        <w:spacing w:line="276" w:lineRule="auto"/>
        <w:rPr>
          <w:rFonts w:cs="Times New Roman"/>
        </w:rPr>
      </w:pPr>
      <w:r w:rsidRPr="002615EB">
        <w:rPr>
          <w:rFonts w:cs="Times New Roman"/>
        </w:rPr>
        <w:t>návštěva lékárny</w:t>
      </w:r>
    </w:p>
    <w:p w14:paraId="51427C0F" w14:textId="77777777" w:rsidR="00E77C1C" w:rsidRPr="002615EB" w:rsidRDefault="00F12CC1" w:rsidP="00380B3D">
      <w:pPr>
        <w:pStyle w:val="Standard"/>
        <w:numPr>
          <w:ilvl w:val="0"/>
          <w:numId w:val="32"/>
        </w:numPr>
        <w:spacing w:line="276" w:lineRule="auto"/>
        <w:rPr>
          <w:rFonts w:cs="Times New Roman"/>
        </w:rPr>
      </w:pPr>
      <w:r w:rsidRPr="002615EB">
        <w:rPr>
          <w:rFonts w:cs="Times New Roman"/>
        </w:rPr>
        <w:t>zdravé vaření</w:t>
      </w:r>
    </w:p>
    <w:p w14:paraId="51AB7EB1" w14:textId="7E9E1C25" w:rsidR="00F12CC1" w:rsidRPr="002615EB" w:rsidRDefault="00F12CC1" w:rsidP="001D4A81">
      <w:pPr>
        <w:pStyle w:val="Standard"/>
        <w:spacing w:line="276" w:lineRule="auto"/>
        <w:rPr>
          <w:rFonts w:cs="Times New Roman"/>
        </w:rPr>
      </w:pPr>
      <w:r w:rsidRPr="002615EB">
        <w:rPr>
          <w:rFonts w:cs="Times New Roman"/>
        </w:rPr>
        <w:t>(kompetence 1.,2.,3.,4.,5.,6.)</w:t>
      </w:r>
    </w:p>
    <w:p w14:paraId="73570526" w14:textId="77777777" w:rsidR="00E77C1C" w:rsidRPr="002615EB" w:rsidRDefault="00E77C1C" w:rsidP="001D4A81">
      <w:pPr>
        <w:pStyle w:val="Standard"/>
        <w:spacing w:line="276" w:lineRule="auto"/>
        <w:rPr>
          <w:rFonts w:cs="Times New Roman"/>
        </w:rPr>
      </w:pPr>
    </w:p>
    <w:p w14:paraId="540F0B00"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10402E40" w14:textId="6025D2FE" w:rsidR="00F12CC1" w:rsidRPr="002615EB" w:rsidRDefault="00F12CC1" w:rsidP="00380B3D">
      <w:pPr>
        <w:pStyle w:val="Standard"/>
        <w:numPr>
          <w:ilvl w:val="0"/>
          <w:numId w:val="33"/>
        </w:numPr>
        <w:spacing w:line="276" w:lineRule="auto"/>
        <w:rPr>
          <w:rFonts w:cs="Times New Roman"/>
        </w:rPr>
      </w:pPr>
      <w:r w:rsidRPr="002615EB">
        <w:rPr>
          <w:rFonts w:cs="Times New Roman"/>
        </w:rPr>
        <w:t>odpovědnost za své zdraví, hygienické návyky</w:t>
      </w:r>
    </w:p>
    <w:p w14:paraId="093B0C1E" w14:textId="71B5D49B" w:rsidR="00F12CC1" w:rsidRPr="002615EB" w:rsidRDefault="00F12CC1" w:rsidP="00380B3D">
      <w:pPr>
        <w:pStyle w:val="Standard"/>
        <w:numPr>
          <w:ilvl w:val="0"/>
          <w:numId w:val="33"/>
        </w:numPr>
        <w:spacing w:line="276" w:lineRule="auto"/>
        <w:rPr>
          <w:rFonts w:cs="Times New Roman"/>
        </w:rPr>
      </w:pPr>
      <w:r w:rsidRPr="002615EB">
        <w:rPr>
          <w:rFonts w:cs="Times New Roman"/>
        </w:rPr>
        <w:t xml:space="preserve">zdraví a </w:t>
      </w:r>
      <w:r w:rsidR="00E77C1C" w:rsidRPr="002615EB">
        <w:rPr>
          <w:rFonts w:cs="Times New Roman"/>
        </w:rPr>
        <w:t>nemoci – prevence</w:t>
      </w:r>
    </w:p>
    <w:p w14:paraId="394C9D96" w14:textId="26974536" w:rsidR="00F12CC1" w:rsidRPr="002615EB" w:rsidRDefault="00F12CC1" w:rsidP="00380B3D">
      <w:pPr>
        <w:pStyle w:val="Standard"/>
        <w:numPr>
          <w:ilvl w:val="0"/>
          <w:numId w:val="33"/>
        </w:numPr>
        <w:spacing w:line="276" w:lineRule="auto"/>
        <w:rPr>
          <w:rFonts w:cs="Times New Roman"/>
        </w:rPr>
      </w:pPr>
      <w:r w:rsidRPr="002615EB">
        <w:rPr>
          <w:rFonts w:cs="Times New Roman"/>
        </w:rPr>
        <w:t>pohybové a tělovýchovné chvilky</w:t>
      </w:r>
    </w:p>
    <w:p w14:paraId="1355E988" w14:textId="77777777" w:rsidR="00E77C1C" w:rsidRPr="002615EB" w:rsidRDefault="00F12CC1" w:rsidP="00380B3D">
      <w:pPr>
        <w:pStyle w:val="Standard"/>
        <w:numPr>
          <w:ilvl w:val="0"/>
          <w:numId w:val="33"/>
        </w:numPr>
        <w:spacing w:line="276" w:lineRule="auto"/>
        <w:rPr>
          <w:rFonts w:cs="Times New Roman"/>
        </w:rPr>
      </w:pPr>
      <w:r w:rsidRPr="002615EB">
        <w:rPr>
          <w:rFonts w:cs="Times New Roman"/>
        </w:rPr>
        <w:t>relaxační činnost</w:t>
      </w:r>
    </w:p>
    <w:p w14:paraId="63832E0D" w14:textId="61ECCAD0" w:rsidR="00F12CC1" w:rsidRPr="002615EB" w:rsidRDefault="00F12CC1" w:rsidP="001D4A81">
      <w:pPr>
        <w:pStyle w:val="Standard"/>
        <w:spacing w:line="276" w:lineRule="auto"/>
        <w:rPr>
          <w:rFonts w:cs="Times New Roman"/>
        </w:rPr>
      </w:pPr>
      <w:r w:rsidRPr="002615EB">
        <w:rPr>
          <w:rFonts w:cs="Times New Roman"/>
        </w:rPr>
        <w:t>(kompetence 1.,2.,3.,4.,5.,6.)</w:t>
      </w:r>
    </w:p>
    <w:p w14:paraId="3A8A9CA3" w14:textId="77777777" w:rsidR="00F12CC1" w:rsidRPr="002615EB" w:rsidRDefault="00F12CC1" w:rsidP="001D4A81">
      <w:pPr>
        <w:pStyle w:val="Standard"/>
        <w:spacing w:line="276" w:lineRule="auto"/>
        <w:rPr>
          <w:rFonts w:cs="Times New Roman"/>
        </w:rPr>
      </w:pPr>
    </w:p>
    <w:p w14:paraId="3BD90062"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72A7F2FA" w14:textId="0969D33A" w:rsidR="00F12CC1" w:rsidRPr="002615EB" w:rsidRDefault="00F12CC1" w:rsidP="00380B3D">
      <w:pPr>
        <w:pStyle w:val="Standard"/>
        <w:numPr>
          <w:ilvl w:val="0"/>
          <w:numId w:val="34"/>
        </w:numPr>
        <w:spacing w:line="276" w:lineRule="auto"/>
        <w:rPr>
          <w:rFonts w:cs="Times New Roman"/>
        </w:rPr>
      </w:pPr>
      <w:r w:rsidRPr="002615EB">
        <w:rPr>
          <w:rFonts w:cs="Times New Roman"/>
        </w:rPr>
        <w:t>seberealizace</w:t>
      </w:r>
    </w:p>
    <w:p w14:paraId="302151E3" w14:textId="0EF07ECE" w:rsidR="00F12CC1" w:rsidRPr="002615EB" w:rsidRDefault="00F12CC1" w:rsidP="00380B3D">
      <w:pPr>
        <w:pStyle w:val="Standard"/>
        <w:numPr>
          <w:ilvl w:val="0"/>
          <w:numId w:val="34"/>
        </w:numPr>
        <w:spacing w:line="276" w:lineRule="auto"/>
        <w:rPr>
          <w:rFonts w:cs="Times New Roman"/>
        </w:rPr>
      </w:pPr>
      <w:r w:rsidRPr="002615EB">
        <w:rPr>
          <w:rFonts w:cs="Times New Roman"/>
        </w:rPr>
        <w:t>poznávání sami sebe</w:t>
      </w:r>
    </w:p>
    <w:p w14:paraId="094F4F0E" w14:textId="3B3D5816" w:rsidR="00F12CC1" w:rsidRPr="002615EB" w:rsidRDefault="00F12CC1" w:rsidP="00380B3D">
      <w:pPr>
        <w:pStyle w:val="Standard"/>
        <w:numPr>
          <w:ilvl w:val="0"/>
          <w:numId w:val="34"/>
        </w:numPr>
        <w:spacing w:line="276" w:lineRule="auto"/>
        <w:rPr>
          <w:rFonts w:cs="Times New Roman"/>
        </w:rPr>
      </w:pPr>
      <w:r w:rsidRPr="002615EB">
        <w:rPr>
          <w:rFonts w:cs="Times New Roman"/>
        </w:rPr>
        <w:t>nabídka spontánních aktivit</w:t>
      </w:r>
    </w:p>
    <w:p w14:paraId="42987A8B" w14:textId="3B69271F" w:rsidR="00F12CC1" w:rsidRPr="002615EB" w:rsidRDefault="00F12CC1" w:rsidP="00380B3D">
      <w:pPr>
        <w:pStyle w:val="Standard"/>
        <w:numPr>
          <w:ilvl w:val="0"/>
          <w:numId w:val="34"/>
        </w:numPr>
        <w:spacing w:line="276" w:lineRule="auto"/>
        <w:rPr>
          <w:rFonts w:cs="Times New Roman"/>
        </w:rPr>
      </w:pPr>
      <w:r w:rsidRPr="002615EB">
        <w:rPr>
          <w:rFonts w:cs="Times New Roman"/>
        </w:rPr>
        <w:t>relaxační cvičení</w:t>
      </w:r>
    </w:p>
    <w:p w14:paraId="6EA1F1A6" w14:textId="4EB3D362" w:rsidR="00F12CC1" w:rsidRPr="002615EB" w:rsidRDefault="00F12CC1" w:rsidP="001D4A81">
      <w:pPr>
        <w:pStyle w:val="Standard"/>
        <w:spacing w:line="276" w:lineRule="auto"/>
        <w:rPr>
          <w:rFonts w:cs="Times New Roman"/>
        </w:rPr>
      </w:pPr>
      <w:r w:rsidRPr="002615EB">
        <w:rPr>
          <w:rFonts w:cs="Times New Roman"/>
        </w:rPr>
        <w:t>(kompetence 1.,2.,3.,4.,5.,6.).</w:t>
      </w:r>
    </w:p>
    <w:p w14:paraId="55C04E43" w14:textId="77777777" w:rsidR="00F12CC1" w:rsidRPr="002615EB" w:rsidRDefault="00F12CC1" w:rsidP="001D4A81">
      <w:pPr>
        <w:pStyle w:val="Standard"/>
        <w:spacing w:line="276" w:lineRule="auto"/>
        <w:rPr>
          <w:rFonts w:cs="Times New Roman"/>
        </w:rPr>
      </w:pPr>
    </w:p>
    <w:p w14:paraId="2D5D8E35" w14:textId="77777777" w:rsidR="002615EB" w:rsidRPr="002615EB" w:rsidRDefault="002615EB" w:rsidP="001D4A81">
      <w:pPr>
        <w:spacing w:line="276" w:lineRule="auto"/>
        <w:rPr>
          <w:rFonts w:ascii="Times New Roman" w:eastAsia="SimSun" w:hAnsi="Times New Roman" w:cs="Times New Roman"/>
          <w:kern w:val="3"/>
          <w:sz w:val="24"/>
          <w:szCs w:val="24"/>
          <w:lang w:eastAsia="zh-CN" w:bidi="hi-IN"/>
        </w:rPr>
      </w:pPr>
    </w:p>
    <w:p w14:paraId="20A16846"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47A886A3"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2A515584"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7BB9D7BF"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1273DBAD" w14:textId="0D4A7010" w:rsidR="00A71E2A" w:rsidRPr="002615EB" w:rsidRDefault="00553997"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6</w:t>
      </w:r>
      <w:r w:rsidR="209BAD13" w:rsidRPr="002615EB">
        <w:rPr>
          <w:rFonts w:ascii="Times New Roman" w:eastAsia="Times New Roman" w:hAnsi="Times New Roman" w:cs="Times New Roman"/>
          <w:b/>
          <w:bCs/>
          <w:color w:val="000000" w:themeColor="text1"/>
          <w:sz w:val="24"/>
          <w:szCs w:val="24"/>
        </w:rPr>
        <w:t>. Evaluace</w:t>
      </w:r>
    </w:p>
    <w:p w14:paraId="0207A4EE" w14:textId="77777777" w:rsidR="002615EB" w:rsidRPr="002615EB" w:rsidRDefault="00553997" w:rsidP="001D4A81">
      <w:pPr>
        <w:spacing w:line="276" w:lineRule="auto"/>
        <w:rPr>
          <w:rFonts w:ascii="Times New Roman" w:hAnsi="Times New Roman" w:cs="Times New Roman"/>
          <w:b/>
          <w:sz w:val="24"/>
          <w:szCs w:val="24"/>
        </w:rPr>
      </w:pPr>
      <w:r w:rsidRPr="002615EB">
        <w:rPr>
          <w:rFonts w:ascii="Times New Roman" w:eastAsia="Times New Roman" w:hAnsi="Times New Roman" w:cs="Times New Roman"/>
          <w:b/>
          <w:color w:val="000000" w:themeColor="text1"/>
          <w:sz w:val="24"/>
          <w:szCs w:val="24"/>
        </w:rPr>
        <w:t>6</w:t>
      </w:r>
      <w:r w:rsidR="19F1281C" w:rsidRPr="002615EB">
        <w:rPr>
          <w:rFonts w:ascii="Times New Roman" w:eastAsia="Times New Roman" w:hAnsi="Times New Roman" w:cs="Times New Roman"/>
          <w:b/>
          <w:color w:val="000000" w:themeColor="text1"/>
          <w:sz w:val="24"/>
          <w:szCs w:val="24"/>
        </w:rPr>
        <w:t>.</w:t>
      </w:r>
      <w:r w:rsidR="00811950" w:rsidRPr="002615EB">
        <w:rPr>
          <w:rFonts w:ascii="Times New Roman" w:eastAsia="Times New Roman" w:hAnsi="Times New Roman" w:cs="Times New Roman"/>
          <w:b/>
          <w:color w:val="000000" w:themeColor="text1"/>
          <w:sz w:val="24"/>
          <w:szCs w:val="24"/>
        </w:rPr>
        <w:t>1.</w:t>
      </w:r>
      <w:r w:rsidR="19F1281C" w:rsidRPr="002615EB">
        <w:rPr>
          <w:rFonts w:ascii="Times New Roman" w:eastAsia="Times New Roman" w:hAnsi="Times New Roman" w:cs="Times New Roman"/>
          <w:b/>
          <w:color w:val="000000" w:themeColor="text1"/>
          <w:sz w:val="24"/>
          <w:szCs w:val="24"/>
        </w:rPr>
        <w:t xml:space="preserve"> Evaluace</w:t>
      </w:r>
    </w:p>
    <w:p w14:paraId="1FC111F0" w14:textId="275BA64D" w:rsidR="00A71E2A" w:rsidRPr="002615EB" w:rsidRDefault="19F1281C" w:rsidP="001D4A81">
      <w:pPr>
        <w:spacing w:line="276" w:lineRule="auto"/>
        <w:rPr>
          <w:rFonts w:ascii="Times New Roman" w:hAnsi="Times New Roman" w:cs="Times New Roman"/>
          <w:b/>
          <w:sz w:val="24"/>
          <w:szCs w:val="24"/>
        </w:rPr>
      </w:pPr>
      <w:r w:rsidRPr="002615EB">
        <w:rPr>
          <w:rFonts w:ascii="Times New Roman" w:eastAsia="Times New Roman" w:hAnsi="Times New Roman" w:cs="Times New Roman"/>
          <w:color w:val="000000" w:themeColor="text1"/>
          <w:sz w:val="24"/>
          <w:szCs w:val="24"/>
        </w:rPr>
        <w:t>Oblasti evaluace budou vycházet z RVP, ale b</w:t>
      </w:r>
      <w:r w:rsidR="00811950" w:rsidRPr="002615EB">
        <w:rPr>
          <w:rFonts w:ascii="Times New Roman" w:eastAsia="Times New Roman" w:hAnsi="Times New Roman" w:cs="Times New Roman"/>
          <w:color w:val="000000" w:themeColor="text1"/>
          <w:sz w:val="24"/>
          <w:szCs w:val="24"/>
        </w:rPr>
        <w:t>udou z nich vybrány oblasti zá</w:t>
      </w:r>
      <w:r w:rsidRPr="002615EB">
        <w:rPr>
          <w:rFonts w:ascii="Times New Roman" w:eastAsia="Times New Roman" w:hAnsi="Times New Roman" w:cs="Times New Roman"/>
          <w:color w:val="000000" w:themeColor="text1"/>
          <w:sz w:val="24"/>
          <w:szCs w:val="24"/>
        </w:rPr>
        <w:t>sadní pro školní družinu. Hodnocení bude také vy</w:t>
      </w:r>
      <w:r w:rsidR="007E03F0" w:rsidRPr="002615EB">
        <w:rPr>
          <w:rFonts w:ascii="Times New Roman" w:eastAsia="Times New Roman" w:hAnsi="Times New Roman" w:cs="Times New Roman"/>
          <w:color w:val="000000" w:themeColor="text1"/>
          <w:sz w:val="24"/>
          <w:szCs w:val="24"/>
        </w:rPr>
        <w:t>plývat ze zásad pedagogiky vol</w:t>
      </w:r>
      <w:r w:rsidRPr="002615EB">
        <w:rPr>
          <w:rFonts w:ascii="Times New Roman" w:eastAsia="Times New Roman" w:hAnsi="Times New Roman" w:cs="Times New Roman"/>
          <w:color w:val="000000" w:themeColor="text1"/>
          <w:sz w:val="24"/>
          <w:szCs w:val="24"/>
        </w:rPr>
        <w:t>ného času. Evaluaci ŠVP provádí zástupce ředitele na základě třídních vzdělávacích</w:t>
      </w:r>
      <w:r w:rsidR="00811950"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programů na konci školního roku. Jsou sledovány</w:t>
      </w:r>
      <w:r w:rsidR="007E03F0" w:rsidRPr="002615EB">
        <w:rPr>
          <w:rFonts w:ascii="Times New Roman" w:eastAsia="Times New Roman" w:hAnsi="Times New Roman" w:cs="Times New Roman"/>
          <w:color w:val="000000" w:themeColor="text1"/>
          <w:sz w:val="24"/>
          <w:szCs w:val="24"/>
        </w:rPr>
        <w:t xml:space="preserve"> a vyhodnocovány průběžně i pod</w:t>
      </w:r>
      <w:r w:rsidRPr="002615EB">
        <w:rPr>
          <w:rFonts w:ascii="Times New Roman" w:eastAsia="Times New Roman" w:hAnsi="Times New Roman" w:cs="Times New Roman"/>
          <w:color w:val="000000" w:themeColor="text1"/>
          <w:sz w:val="24"/>
          <w:szCs w:val="24"/>
        </w:rPr>
        <w:t>mínky materiální, bezpečnostní a organizační.</w:t>
      </w:r>
    </w:p>
    <w:p w14:paraId="0BCC3AFE" w14:textId="77777777" w:rsidR="007E03F0" w:rsidRPr="002615EB" w:rsidRDefault="007E03F0" w:rsidP="001D4A81">
      <w:pPr>
        <w:spacing w:line="276" w:lineRule="auto"/>
        <w:rPr>
          <w:rFonts w:ascii="Times New Roman" w:eastAsia="Times New Roman" w:hAnsi="Times New Roman" w:cs="Times New Roman"/>
          <w:color w:val="000000" w:themeColor="text1"/>
          <w:sz w:val="24"/>
          <w:szCs w:val="24"/>
        </w:rPr>
      </w:pPr>
    </w:p>
    <w:p w14:paraId="071DD821" w14:textId="371B7925" w:rsidR="00811950" w:rsidRPr="002615EB" w:rsidRDefault="00553997" w:rsidP="001D4A81">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6</w:t>
      </w:r>
      <w:r w:rsidR="00811950" w:rsidRPr="002615EB">
        <w:rPr>
          <w:rFonts w:ascii="Times New Roman" w:hAnsi="Times New Roman" w:cs="Times New Roman"/>
          <w:b/>
          <w:sz w:val="24"/>
          <w:szCs w:val="24"/>
        </w:rPr>
        <w:t>.2. Vnitřní evaluace:</w:t>
      </w:r>
    </w:p>
    <w:p w14:paraId="1EF93059" w14:textId="7A4EE07A" w:rsidR="00811950" w:rsidRPr="002615EB" w:rsidRDefault="00811950" w:rsidP="00553997">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sz w:val="24"/>
          <w:szCs w:val="24"/>
        </w:rPr>
        <w:t>Vychovatelka</w:t>
      </w:r>
      <w:r w:rsidR="002615EB" w:rsidRPr="002615EB">
        <w:rPr>
          <w:rFonts w:ascii="Times New Roman" w:hAnsi="Times New Roman" w:cs="Times New Roman"/>
          <w:sz w:val="24"/>
          <w:szCs w:val="24"/>
        </w:rPr>
        <w:t>:</w:t>
      </w:r>
      <w:r w:rsidRPr="002615EB">
        <w:rPr>
          <w:rFonts w:ascii="Times New Roman" w:hAnsi="Times New Roman" w:cs="Times New Roman"/>
          <w:sz w:val="24"/>
          <w:szCs w:val="24"/>
        </w:rPr>
        <w:t xml:space="preserve"> </w:t>
      </w:r>
    </w:p>
    <w:p w14:paraId="58C08F50" w14:textId="7D57DEC1" w:rsidR="00811950" w:rsidRPr="002615EB" w:rsidRDefault="00811950" w:rsidP="00380B3D">
      <w:pPr>
        <w:pStyle w:val="Odstavecseseznamem"/>
        <w:numPr>
          <w:ilvl w:val="0"/>
          <w:numId w:val="4"/>
        </w:numPr>
        <w:spacing w:before="100" w:beforeAutospacing="1" w:after="100" w:afterAutospacing="1" w:line="276" w:lineRule="auto"/>
        <w:rPr>
          <w:b/>
        </w:rPr>
      </w:pPr>
      <w:r w:rsidRPr="002615EB">
        <w:t>Hodnotí během celého týdne, přičemž se především zaměřuje na individuální rozvoj dětí.  Hodnocení většího či menšího tematického celku provádí po skončení činnosti. Vychovatelka se zamýšlí nad dosažením daného cíle. Podle výsledků dále</w:t>
      </w:r>
      <w:r w:rsidRPr="002615EB">
        <w:rPr>
          <w:b/>
        </w:rPr>
        <w:t xml:space="preserve"> </w:t>
      </w:r>
      <w:r w:rsidRPr="002615EB">
        <w:t>plánuje tematické celky, popř. upravuje nebo vkládá nové náměty. Hodnotí zájem dětí, jejich aktivitu.</w:t>
      </w:r>
    </w:p>
    <w:p w14:paraId="6E46C6C1" w14:textId="3F0693FF" w:rsidR="00811950" w:rsidRPr="002615EB" w:rsidRDefault="00811950" w:rsidP="00553997">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Zástupkyně ředitelky pro školní družinu</w:t>
      </w:r>
      <w:r w:rsidR="002615EB" w:rsidRPr="002615EB">
        <w:rPr>
          <w:rFonts w:ascii="Times New Roman" w:hAnsi="Times New Roman" w:cs="Times New Roman"/>
          <w:sz w:val="24"/>
          <w:szCs w:val="24"/>
        </w:rPr>
        <w:t>:</w:t>
      </w:r>
    </w:p>
    <w:p w14:paraId="2C43BA06"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při metodických poradách nebo hospitacích, rozborem písemných dokumentů</w:t>
      </w:r>
    </w:p>
    <w:p w14:paraId="3D443ED6" w14:textId="7A6868C9" w:rsidR="00811950" w:rsidRPr="002615EB" w:rsidRDefault="00811950" w:rsidP="00553997">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Ředitelka školy</w:t>
      </w:r>
      <w:r w:rsidR="002615EB" w:rsidRPr="002615EB">
        <w:rPr>
          <w:rFonts w:ascii="Times New Roman" w:hAnsi="Times New Roman" w:cs="Times New Roman"/>
          <w:sz w:val="24"/>
          <w:szCs w:val="24"/>
        </w:rPr>
        <w:t>:</w:t>
      </w:r>
    </w:p>
    <w:p w14:paraId="7E2B7C98" w14:textId="69DE523D" w:rsidR="00811950" w:rsidRPr="002615EB" w:rsidRDefault="00811950" w:rsidP="00380B3D">
      <w:pPr>
        <w:pStyle w:val="Odstavecseseznamem"/>
        <w:numPr>
          <w:ilvl w:val="0"/>
          <w:numId w:val="4"/>
        </w:numPr>
        <w:spacing w:before="100" w:beforeAutospacing="1" w:after="100" w:afterAutospacing="1" w:line="276" w:lineRule="auto"/>
      </w:pPr>
      <w:r w:rsidRPr="002615EB">
        <w:t xml:space="preserve">formou hospitací v jednotlivých odděleních ŠD, sledováním prací </w:t>
      </w:r>
      <w:r w:rsidR="00553997" w:rsidRPr="002615EB">
        <w:t>účastníků</w:t>
      </w:r>
    </w:p>
    <w:p w14:paraId="6557BFCA" w14:textId="77777777" w:rsidR="00811950" w:rsidRPr="002615EB" w:rsidRDefault="00811950" w:rsidP="001D4A81">
      <w:pPr>
        <w:pStyle w:val="Odstavecseseznamem"/>
        <w:spacing w:before="100" w:beforeAutospacing="1" w:after="100" w:afterAutospacing="1" w:line="276" w:lineRule="auto"/>
        <w:ind w:left="1080"/>
        <w:rPr>
          <w:b/>
        </w:rPr>
      </w:pPr>
    </w:p>
    <w:p w14:paraId="726589DD" w14:textId="49571228" w:rsidR="00811950" w:rsidRPr="002615EB" w:rsidRDefault="00811950" w:rsidP="001D4A81">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4.3 Vnější evaluace</w:t>
      </w:r>
    </w:p>
    <w:p w14:paraId="3C66C930" w14:textId="27C2038F" w:rsidR="00811950" w:rsidRPr="002615EB" w:rsidRDefault="00811950" w:rsidP="00380B3D">
      <w:pPr>
        <w:pStyle w:val="Odstavecseseznamem"/>
        <w:numPr>
          <w:ilvl w:val="0"/>
          <w:numId w:val="4"/>
        </w:numPr>
        <w:spacing w:before="100" w:beforeAutospacing="1" w:after="100" w:afterAutospacing="1" w:line="276" w:lineRule="auto"/>
      </w:pPr>
      <w:r w:rsidRPr="002615EB">
        <w:t>zákonní zástupci formou rozhovorů, anket a dotazníků</w:t>
      </w:r>
    </w:p>
    <w:p w14:paraId="4E41117A"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Česká školní inspekce</w:t>
      </w:r>
    </w:p>
    <w:p w14:paraId="31484366"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zřizovatel</w:t>
      </w:r>
    </w:p>
    <w:p w14:paraId="34FFDEF7" w14:textId="77777777" w:rsidR="007E03F0" w:rsidRPr="002615EB" w:rsidRDefault="007E03F0" w:rsidP="001D4A81">
      <w:pPr>
        <w:spacing w:line="276" w:lineRule="auto"/>
        <w:rPr>
          <w:rFonts w:ascii="Times New Roman" w:eastAsia="Times New Roman" w:hAnsi="Times New Roman" w:cs="Times New Roman"/>
          <w:color w:val="000000" w:themeColor="text1"/>
          <w:sz w:val="24"/>
          <w:szCs w:val="24"/>
        </w:rPr>
      </w:pPr>
    </w:p>
    <w:p w14:paraId="520C9EF8" w14:textId="7DC04F1A" w:rsidR="00811950" w:rsidRPr="002615EB" w:rsidRDefault="00811950"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V Lišově </w:t>
      </w:r>
      <w:r w:rsidR="003F4932">
        <w:rPr>
          <w:rFonts w:ascii="Times New Roman" w:hAnsi="Times New Roman" w:cs="Times New Roman"/>
          <w:sz w:val="24"/>
          <w:szCs w:val="24"/>
        </w:rPr>
        <w:t>2</w:t>
      </w:r>
      <w:r w:rsidRPr="002615EB">
        <w:rPr>
          <w:rFonts w:ascii="Times New Roman" w:hAnsi="Times New Roman" w:cs="Times New Roman"/>
          <w:sz w:val="24"/>
          <w:szCs w:val="24"/>
        </w:rPr>
        <w:t>.9.</w:t>
      </w:r>
      <w:r w:rsidR="003F4932">
        <w:rPr>
          <w:rFonts w:ascii="Times New Roman" w:hAnsi="Times New Roman" w:cs="Times New Roman"/>
          <w:sz w:val="24"/>
          <w:szCs w:val="24"/>
        </w:rPr>
        <w:t>2024</w:t>
      </w:r>
      <w:r w:rsidRPr="002615EB">
        <w:rPr>
          <w:rFonts w:ascii="Times New Roman" w:hAnsi="Times New Roman" w:cs="Times New Roman"/>
          <w:sz w:val="24"/>
          <w:szCs w:val="24"/>
        </w:rPr>
        <w:t xml:space="preserve"> </w:t>
      </w:r>
    </w:p>
    <w:p w14:paraId="493B81E9" w14:textId="77777777" w:rsidR="00811950" w:rsidRPr="002615EB" w:rsidRDefault="00811950" w:rsidP="001D4A81">
      <w:pPr>
        <w:spacing w:line="276" w:lineRule="auto"/>
        <w:ind w:hanging="2"/>
        <w:rPr>
          <w:rFonts w:ascii="Times New Roman" w:hAnsi="Times New Roman" w:cs="Times New Roman"/>
          <w:sz w:val="24"/>
          <w:szCs w:val="24"/>
        </w:rPr>
      </w:pPr>
    </w:p>
    <w:p w14:paraId="527A4627" w14:textId="3DE3577A" w:rsidR="00811950" w:rsidRPr="002615EB" w:rsidRDefault="002615EB" w:rsidP="00C725A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Zpracovala:  </w:t>
      </w:r>
      <w:r w:rsidR="00811950" w:rsidRPr="002615EB">
        <w:rPr>
          <w:rFonts w:ascii="Times New Roman" w:hAnsi="Times New Roman" w:cs="Times New Roman"/>
          <w:sz w:val="24"/>
          <w:szCs w:val="24"/>
        </w:rPr>
        <w:t xml:space="preserve">                                                                     Schválila:</w:t>
      </w:r>
    </w:p>
    <w:p w14:paraId="075E9EEA" w14:textId="0EC73239" w:rsidR="00A71E2A" w:rsidRPr="00C725A1" w:rsidRDefault="00811950" w:rsidP="00C725A1">
      <w:pPr>
        <w:spacing w:line="276" w:lineRule="auto"/>
        <w:ind w:hanging="2"/>
        <w:rPr>
          <w:rFonts w:ascii="Times New Roman" w:hAnsi="Times New Roman" w:cs="Times New Roman"/>
          <w:sz w:val="24"/>
          <w:szCs w:val="24"/>
        </w:rPr>
      </w:pPr>
      <w:r w:rsidRPr="002615EB">
        <w:rPr>
          <w:rFonts w:ascii="Times New Roman" w:hAnsi="Times New Roman" w:cs="Times New Roman"/>
          <w:sz w:val="24"/>
          <w:szCs w:val="24"/>
        </w:rPr>
        <w:t>Vladislava Křížová                                                           Mgr. Monika</w:t>
      </w:r>
      <w:r w:rsidR="002615EB" w:rsidRPr="002615EB">
        <w:rPr>
          <w:rFonts w:ascii="Times New Roman" w:hAnsi="Times New Roman" w:cs="Times New Roman"/>
          <w:sz w:val="24"/>
          <w:szCs w:val="24"/>
        </w:rPr>
        <w:t xml:space="preserve"> Hrdinová </w:t>
      </w:r>
      <w:r w:rsidRPr="002615EB">
        <w:rPr>
          <w:rFonts w:ascii="Times New Roman" w:hAnsi="Times New Roman" w:cs="Times New Roman"/>
          <w:sz w:val="24"/>
          <w:szCs w:val="24"/>
        </w:rPr>
        <w:t xml:space="preserve">                           </w:t>
      </w:r>
      <w:r w:rsidR="002615EB" w:rsidRPr="002615EB">
        <w:rPr>
          <w:rFonts w:ascii="Times New Roman" w:hAnsi="Times New Roman" w:cs="Times New Roman"/>
          <w:sz w:val="24"/>
          <w:szCs w:val="24"/>
        </w:rPr>
        <w:t>vedoucí ŠD</w:t>
      </w:r>
      <w:r w:rsidRPr="002615EB">
        <w:rPr>
          <w:rFonts w:ascii="Times New Roman" w:hAnsi="Times New Roman" w:cs="Times New Roman"/>
          <w:sz w:val="24"/>
          <w:szCs w:val="24"/>
        </w:rPr>
        <w:t xml:space="preserve">                                                                       ředitelka školy                                    </w:t>
      </w:r>
    </w:p>
    <w:sectPr w:rsidR="00A71E2A" w:rsidRPr="00C72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536"/>
    <w:multiLevelType w:val="hybridMultilevel"/>
    <w:tmpl w:val="CFB4C3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863BF"/>
    <w:multiLevelType w:val="hybridMultilevel"/>
    <w:tmpl w:val="DB6EC4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AA382E"/>
    <w:multiLevelType w:val="hybridMultilevel"/>
    <w:tmpl w:val="FC086C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D5C1B"/>
    <w:multiLevelType w:val="hybridMultilevel"/>
    <w:tmpl w:val="98D0CE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D5573"/>
    <w:multiLevelType w:val="hybridMultilevel"/>
    <w:tmpl w:val="D07CAA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794EAE"/>
    <w:multiLevelType w:val="hybridMultilevel"/>
    <w:tmpl w:val="3B1C05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D35AA5"/>
    <w:multiLevelType w:val="hybridMultilevel"/>
    <w:tmpl w:val="65B0B1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C14EAD"/>
    <w:multiLevelType w:val="hybridMultilevel"/>
    <w:tmpl w:val="361E6C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6F7F22"/>
    <w:multiLevelType w:val="hybridMultilevel"/>
    <w:tmpl w:val="61AEDF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977724"/>
    <w:multiLevelType w:val="hybridMultilevel"/>
    <w:tmpl w:val="0390007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394745F"/>
    <w:multiLevelType w:val="hybridMultilevel"/>
    <w:tmpl w:val="4EF0D1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C197E"/>
    <w:multiLevelType w:val="hybridMultilevel"/>
    <w:tmpl w:val="39D86D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536DEA"/>
    <w:multiLevelType w:val="hybridMultilevel"/>
    <w:tmpl w:val="0D083B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6137EA"/>
    <w:multiLevelType w:val="hybridMultilevel"/>
    <w:tmpl w:val="BB3EB9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974FC3"/>
    <w:multiLevelType w:val="hybridMultilevel"/>
    <w:tmpl w:val="30126A2C"/>
    <w:lvl w:ilvl="0" w:tplc="0405000B">
      <w:start w:val="1"/>
      <w:numFmt w:val="bullet"/>
      <w:lvlText w:val=""/>
      <w:lvlJc w:val="left"/>
      <w:pPr>
        <w:ind w:left="720" w:hanging="360"/>
      </w:pPr>
      <w:rPr>
        <w:rFonts w:ascii="Wingdings" w:hAnsi="Wingdings" w:hint="default"/>
      </w:rPr>
    </w:lvl>
    <w:lvl w:ilvl="1" w:tplc="F63E3A36">
      <w:numFmt w:val="bullet"/>
      <w:lvlText w:val="-"/>
      <w:lvlJc w:val="left"/>
      <w:pPr>
        <w:ind w:left="1440" w:hanging="360"/>
      </w:pPr>
      <w:rPr>
        <w:rFonts w:ascii="Times New Roman" w:eastAsia="Times New Roman" w:hAnsi="Times New Roman" w:cs="Times New Roman" w:hint="default"/>
        <w:color w:val="000000" w:themeColor="text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3A1ABE"/>
    <w:multiLevelType w:val="hybridMultilevel"/>
    <w:tmpl w:val="AD60E3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6E0382"/>
    <w:multiLevelType w:val="hybridMultilevel"/>
    <w:tmpl w:val="786E99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332F15"/>
    <w:multiLevelType w:val="hybridMultilevel"/>
    <w:tmpl w:val="99C6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C13033"/>
    <w:multiLevelType w:val="hybridMultilevel"/>
    <w:tmpl w:val="66986B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3431A3"/>
    <w:multiLevelType w:val="hybridMultilevel"/>
    <w:tmpl w:val="1B2493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74C45B6"/>
    <w:multiLevelType w:val="hybridMultilevel"/>
    <w:tmpl w:val="313661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1A1496"/>
    <w:multiLevelType w:val="hybridMultilevel"/>
    <w:tmpl w:val="EBB8750E"/>
    <w:lvl w:ilvl="0" w:tplc="0405000B">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2" w15:restartNumberingAfterBreak="0">
    <w:nsid w:val="5877115C"/>
    <w:multiLevelType w:val="hybridMultilevel"/>
    <w:tmpl w:val="30CEBD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52064C"/>
    <w:multiLevelType w:val="hybridMultilevel"/>
    <w:tmpl w:val="7C5E97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A417E1"/>
    <w:multiLevelType w:val="hybridMultilevel"/>
    <w:tmpl w:val="6C0EBE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396295"/>
    <w:multiLevelType w:val="hybridMultilevel"/>
    <w:tmpl w:val="4BDA3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A908A0"/>
    <w:multiLevelType w:val="hybridMultilevel"/>
    <w:tmpl w:val="03DC84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0302C0"/>
    <w:multiLevelType w:val="hybridMultilevel"/>
    <w:tmpl w:val="815042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846321"/>
    <w:multiLevelType w:val="hybridMultilevel"/>
    <w:tmpl w:val="2AE056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483DFD"/>
    <w:multiLevelType w:val="hybridMultilevel"/>
    <w:tmpl w:val="9DDA3D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061024"/>
    <w:multiLevelType w:val="hybridMultilevel"/>
    <w:tmpl w:val="BC36F1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F133F2"/>
    <w:multiLevelType w:val="hybridMultilevel"/>
    <w:tmpl w:val="2110E51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35716D1"/>
    <w:multiLevelType w:val="hybridMultilevel"/>
    <w:tmpl w:val="CEDC6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3B285B"/>
    <w:multiLevelType w:val="hybridMultilevel"/>
    <w:tmpl w:val="AE2A0D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62C44F3"/>
    <w:multiLevelType w:val="hybridMultilevel"/>
    <w:tmpl w:val="D91EF9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8B41BC"/>
    <w:multiLevelType w:val="hybridMultilevel"/>
    <w:tmpl w:val="23B89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2780580">
    <w:abstractNumId w:val="33"/>
  </w:num>
  <w:num w:numId="2" w16cid:durableId="1040592001">
    <w:abstractNumId w:val="9"/>
  </w:num>
  <w:num w:numId="3" w16cid:durableId="1877960199">
    <w:abstractNumId w:val="31"/>
  </w:num>
  <w:num w:numId="4" w16cid:durableId="498810464">
    <w:abstractNumId w:val="19"/>
  </w:num>
  <w:num w:numId="5" w16cid:durableId="1234655731">
    <w:abstractNumId w:val="14"/>
  </w:num>
  <w:num w:numId="6" w16cid:durableId="1054887028">
    <w:abstractNumId w:val="25"/>
  </w:num>
  <w:num w:numId="7" w16cid:durableId="1536890627">
    <w:abstractNumId w:val="28"/>
  </w:num>
  <w:num w:numId="8" w16cid:durableId="1473983945">
    <w:abstractNumId w:val="3"/>
  </w:num>
  <w:num w:numId="9" w16cid:durableId="610553573">
    <w:abstractNumId w:val="13"/>
  </w:num>
  <w:num w:numId="10" w16cid:durableId="721059394">
    <w:abstractNumId w:val="27"/>
  </w:num>
  <w:num w:numId="11" w16cid:durableId="1886748025">
    <w:abstractNumId w:val="15"/>
  </w:num>
  <w:num w:numId="12" w16cid:durableId="423232432">
    <w:abstractNumId w:val="5"/>
  </w:num>
  <w:num w:numId="13" w16cid:durableId="1579830756">
    <w:abstractNumId w:val="30"/>
  </w:num>
  <w:num w:numId="14" w16cid:durableId="1065222305">
    <w:abstractNumId w:val="11"/>
  </w:num>
  <w:num w:numId="15" w16cid:durableId="708143480">
    <w:abstractNumId w:val="20"/>
  </w:num>
  <w:num w:numId="16" w16cid:durableId="1750153845">
    <w:abstractNumId w:val="34"/>
  </w:num>
  <w:num w:numId="17" w16cid:durableId="775490464">
    <w:abstractNumId w:val="12"/>
  </w:num>
  <w:num w:numId="18" w16cid:durableId="1989439604">
    <w:abstractNumId w:val="35"/>
  </w:num>
  <w:num w:numId="19" w16cid:durableId="1455097836">
    <w:abstractNumId w:val="8"/>
  </w:num>
  <w:num w:numId="20" w16cid:durableId="1784228436">
    <w:abstractNumId w:val="21"/>
  </w:num>
  <w:num w:numId="21" w16cid:durableId="172036172">
    <w:abstractNumId w:val="6"/>
  </w:num>
  <w:num w:numId="22" w16cid:durableId="1208877527">
    <w:abstractNumId w:val="23"/>
  </w:num>
  <w:num w:numId="23" w16cid:durableId="82916669">
    <w:abstractNumId w:val="18"/>
  </w:num>
  <w:num w:numId="24" w16cid:durableId="1149903773">
    <w:abstractNumId w:val="10"/>
  </w:num>
  <w:num w:numId="25" w16cid:durableId="1262300871">
    <w:abstractNumId w:val="7"/>
  </w:num>
  <w:num w:numId="26" w16cid:durableId="583298416">
    <w:abstractNumId w:val="4"/>
  </w:num>
  <w:num w:numId="27" w16cid:durableId="1911228389">
    <w:abstractNumId w:val="24"/>
  </w:num>
  <w:num w:numId="28" w16cid:durableId="1447889892">
    <w:abstractNumId w:val="16"/>
  </w:num>
  <w:num w:numId="29" w16cid:durableId="760106893">
    <w:abstractNumId w:val="22"/>
  </w:num>
  <w:num w:numId="30" w16cid:durableId="223218303">
    <w:abstractNumId w:val="29"/>
  </w:num>
  <w:num w:numId="31" w16cid:durableId="134219183">
    <w:abstractNumId w:val="1"/>
  </w:num>
  <w:num w:numId="32" w16cid:durableId="975601149">
    <w:abstractNumId w:val="2"/>
  </w:num>
  <w:num w:numId="33" w16cid:durableId="722825067">
    <w:abstractNumId w:val="26"/>
  </w:num>
  <w:num w:numId="34" w16cid:durableId="1721705135">
    <w:abstractNumId w:val="0"/>
  </w:num>
  <w:num w:numId="35" w16cid:durableId="1661037861">
    <w:abstractNumId w:val="32"/>
  </w:num>
  <w:num w:numId="36" w16cid:durableId="18373784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9B6ED1"/>
    <w:rsid w:val="00062C87"/>
    <w:rsid w:val="000A075C"/>
    <w:rsid w:val="000D250E"/>
    <w:rsid w:val="00145544"/>
    <w:rsid w:val="001D4A81"/>
    <w:rsid w:val="002615EB"/>
    <w:rsid w:val="00321A46"/>
    <w:rsid w:val="00380B3D"/>
    <w:rsid w:val="003F4932"/>
    <w:rsid w:val="004A5897"/>
    <w:rsid w:val="004C4794"/>
    <w:rsid w:val="00553997"/>
    <w:rsid w:val="005C61F6"/>
    <w:rsid w:val="005E0AAC"/>
    <w:rsid w:val="00616EE5"/>
    <w:rsid w:val="00666462"/>
    <w:rsid w:val="00720040"/>
    <w:rsid w:val="00783D99"/>
    <w:rsid w:val="00790A39"/>
    <w:rsid w:val="007B79AD"/>
    <w:rsid w:val="007D0E9B"/>
    <w:rsid w:val="007E03F0"/>
    <w:rsid w:val="00811950"/>
    <w:rsid w:val="0081548E"/>
    <w:rsid w:val="009052CB"/>
    <w:rsid w:val="00A41B29"/>
    <w:rsid w:val="00A43EDD"/>
    <w:rsid w:val="00A4473D"/>
    <w:rsid w:val="00A71E2A"/>
    <w:rsid w:val="00AE77AF"/>
    <w:rsid w:val="00B7261A"/>
    <w:rsid w:val="00C42CB6"/>
    <w:rsid w:val="00C624F5"/>
    <w:rsid w:val="00C725A1"/>
    <w:rsid w:val="00CA5C91"/>
    <w:rsid w:val="00CA6F6F"/>
    <w:rsid w:val="00CC5EED"/>
    <w:rsid w:val="00D063A2"/>
    <w:rsid w:val="00D60FC0"/>
    <w:rsid w:val="00DE1B26"/>
    <w:rsid w:val="00E77C1C"/>
    <w:rsid w:val="00F12CC1"/>
    <w:rsid w:val="19F1281C"/>
    <w:rsid w:val="209BAD13"/>
    <w:rsid w:val="629B6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6ED1"/>
  <w15:docId w15:val="{E6F703CD-ADD6-4D82-8450-B7687CA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uiPriority w:val="34"/>
    <w:qFormat/>
    <w:rsid w:val="00AE77AF"/>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tandard">
    <w:name w:val="Standard"/>
    <w:rsid w:val="00F12CC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Mkatabulky">
    <w:name w:val="Table Grid"/>
    <w:basedOn w:val="Normlntabulka"/>
    <w:uiPriority w:val="39"/>
    <w:unhideWhenUsed/>
    <w:rsid w:val="000D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72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5024">
      <w:bodyDiv w:val="1"/>
      <w:marLeft w:val="0"/>
      <w:marRight w:val="0"/>
      <w:marTop w:val="0"/>
      <w:marBottom w:val="0"/>
      <w:divBdr>
        <w:top w:val="none" w:sz="0" w:space="0" w:color="auto"/>
        <w:left w:val="none" w:sz="0" w:space="0" w:color="auto"/>
        <w:bottom w:val="none" w:sz="0" w:space="0" w:color="auto"/>
        <w:right w:val="none" w:sz="0" w:space="0" w:color="auto"/>
      </w:divBdr>
    </w:div>
    <w:div w:id="311178517">
      <w:bodyDiv w:val="1"/>
      <w:marLeft w:val="0"/>
      <w:marRight w:val="0"/>
      <w:marTop w:val="0"/>
      <w:marBottom w:val="0"/>
      <w:divBdr>
        <w:top w:val="none" w:sz="0" w:space="0" w:color="auto"/>
        <w:left w:val="none" w:sz="0" w:space="0" w:color="auto"/>
        <w:bottom w:val="none" w:sz="0" w:space="0" w:color="auto"/>
        <w:right w:val="none" w:sz="0" w:space="0" w:color="auto"/>
      </w:divBdr>
    </w:div>
    <w:div w:id="321204942">
      <w:bodyDiv w:val="1"/>
      <w:marLeft w:val="0"/>
      <w:marRight w:val="0"/>
      <w:marTop w:val="0"/>
      <w:marBottom w:val="0"/>
      <w:divBdr>
        <w:top w:val="none" w:sz="0" w:space="0" w:color="auto"/>
        <w:left w:val="none" w:sz="0" w:space="0" w:color="auto"/>
        <w:bottom w:val="none" w:sz="0" w:space="0" w:color="auto"/>
        <w:right w:val="none" w:sz="0" w:space="0" w:color="auto"/>
      </w:divBdr>
    </w:div>
    <w:div w:id="386951609">
      <w:bodyDiv w:val="1"/>
      <w:marLeft w:val="0"/>
      <w:marRight w:val="0"/>
      <w:marTop w:val="0"/>
      <w:marBottom w:val="0"/>
      <w:divBdr>
        <w:top w:val="none" w:sz="0" w:space="0" w:color="auto"/>
        <w:left w:val="none" w:sz="0" w:space="0" w:color="auto"/>
        <w:bottom w:val="none" w:sz="0" w:space="0" w:color="auto"/>
        <w:right w:val="none" w:sz="0" w:space="0" w:color="auto"/>
      </w:divBdr>
    </w:div>
    <w:div w:id="555773442">
      <w:bodyDiv w:val="1"/>
      <w:marLeft w:val="0"/>
      <w:marRight w:val="0"/>
      <w:marTop w:val="0"/>
      <w:marBottom w:val="0"/>
      <w:divBdr>
        <w:top w:val="none" w:sz="0" w:space="0" w:color="auto"/>
        <w:left w:val="none" w:sz="0" w:space="0" w:color="auto"/>
        <w:bottom w:val="none" w:sz="0" w:space="0" w:color="auto"/>
        <w:right w:val="none" w:sz="0" w:space="0" w:color="auto"/>
      </w:divBdr>
    </w:div>
    <w:div w:id="849025461">
      <w:bodyDiv w:val="1"/>
      <w:marLeft w:val="0"/>
      <w:marRight w:val="0"/>
      <w:marTop w:val="0"/>
      <w:marBottom w:val="0"/>
      <w:divBdr>
        <w:top w:val="none" w:sz="0" w:space="0" w:color="auto"/>
        <w:left w:val="none" w:sz="0" w:space="0" w:color="auto"/>
        <w:bottom w:val="none" w:sz="0" w:space="0" w:color="auto"/>
        <w:right w:val="none" w:sz="0" w:space="0" w:color="auto"/>
      </w:divBdr>
    </w:div>
    <w:div w:id="1184242752">
      <w:bodyDiv w:val="1"/>
      <w:marLeft w:val="0"/>
      <w:marRight w:val="0"/>
      <w:marTop w:val="0"/>
      <w:marBottom w:val="0"/>
      <w:divBdr>
        <w:top w:val="none" w:sz="0" w:space="0" w:color="auto"/>
        <w:left w:val="none" w:sz="0" w:space="0" w:color="auto"/>
        <w:bottom w:val="none" w:sz="0" w:space="0" w:color="auto"/>
        <w:right w:val="none" w:sz="0" w:space="0" w:color="auto"/>
      </w:divBdr>
    </w:div>
    <w:div w:id="1251618404">
      <w:bodyDiv w:val="1"/>
      <w:marLeft w:val="0"/>
      <w:marRight w:val="0"/>
      <w:marTop w:val="0"/>
      <w:marBottom w:val="0"/>
      <w:divBdr>
        <w:top w:val="none" w:sz="0" w:space="0" w:color="auto"/>
        <w:left w:val="none" w:sz="0" w:space="0" w:color="auto"/>
        <w:bottom w:val="none" w:sz="0" w:space="0" w:color="auto"/>
        <w:right w:val="none" w:sz="0" w:space="0" w:color="auto"/>
      </w:divBdr>
    </w:div>
    <w:div w:id="1762944025">
      <w:bodyDiv w:val="1"/>
      <w:marLeft w:val="0"/>
      <w:marRight w:val="0"/>
      <w:marTop w:val="0"/>
      <w:marBottom w:val="0"/>
      <w:divBdr>
        <w:top w:val="none" w:sz="0" w:space="0" w:color="auto"/>
        <w:left w:val="none" w:sz="0" w:space="0" w:color="auto"/>
        <w:bottom w:val="none" w:sz="0" w:space="0" w:color="auto"/>
        <w:right w:val="none" w:sz="0" w:space="0" w:color="auto"/>
      </w:divBdr>
    </w:div>
    <w:div w:id="19626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zslisov.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2744</Words>
  <Characters>16190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Vlaďka Křížová</dc:creator>
  <cp:lastModifiedBy>Uzivatel</cp:lastModifiedBy>
  <cp:revision>15</cp:revision>
  <cp:lastPrinted>2022-10-14T09:22:00Z</cp:lastPrinted>
  <dcterms:created xsi:type="dcterms:W3CDTF">2022-10-14T18:00:00Z</dcterms:created>
  <dcterms:modified xsi:type="dcterms:W3CDTF">2024-07-22T10:56:00Z</dcterms:modified>
</cp:coreProperties>
</file>