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82C6" w14:textId="77777777" w:rsidR="00ED1AF9" w:rsidRDefault="00ED1AF9" w:rsidP="001E2FF9">
      <w:pPr>
        <w:jc w:val="center"/>
        <w:rPr>
          <w:rFonts w:ascii="Calibri Light" w:hAnsi="Calibri Light" w:cs="Calibri Light"/>
          <w:b/>
          <w:caps/>
          <w:szCs w:val="24"/>
        </w:rPr>
      </w:pPr>
      <w:r>
        <w:rPr>
          <w:rFonts w:ascii="Calibri Light" w:hAnsi="Calibri Light" w:cs="Calibri Light"/>
          <w:b/>
          <w:caps/>
          <w:noProof/>
          <w:szCs w:val="24"/>
        </w:rPr>
        <w:drawing>
          <wp:inline distT="0" distB="0" distL="0" distR="0" wp14:anchorId="05E85B4A" wp14:editId="3E02E4F9">
            <wp:extent cx="5099314" cy="1856236"/>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avené logo na 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314" cy="1856236"/>
                    </a:xfrm>
                    <a:prstGeom prst="rect">
                      <a:avLst/>
                    </a:prstGeom>
                  </pic:spPr>
                </pic:pic>
              </a:graphicData>
            </a:graphic>
          </wp:inline>
        </w:drawing>
      </w:r>
    </w:p>
    <w:p w14:paraId="65B1932F" w14:textId="77777777" w:rsidR="00ED1AF9" w:rsidRDefault="00ED1AF9" w:rsidP="001E2FF9">
      <w:pPr>
        <w:jc w:val="center"/>
        <w:rPr>
          <w:rFonts w:ascii="Calibri Light" w:hAnsi="Calibri Light" w:cs="Calibri Light"/>
          <w:b/>
          <w:caps/>
          <w:szCs w:val="24"/>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4"/>
        <w:gridCol w:w="4665"/>
      </w:tblGrid>
      <w:tr w:rsidR="004F0FAB" w14:paraId="517879CD" w14:textId="77777777" w:rsidTr="005E1E83">
        <w:trPr>
          <w:tblCellSpacing w:w="20" w:type="dxa"/>
        </w:trPr>
        <w:tc>
          <w:tcPr>
            <w:tcW w:w="9259" w:type="dxa"/>
            <w:gridSpan w:val="2"/>
          </w:tcPr>
          <w:p w14:paraId="6868672F" w14:textId="77777777" w:rsidR="004F0FAB" w:rsidRPr="004F0FAB" w:rsidRDefault="004F0FAB" w:rsidP="004F0FAB">
            <w:pPr>
              <w:jc w:val="center"/>
              <w:rPr>
                <w:rFonts w:ascii="Calibri Light" w:hAnsi="Calibri Light" w:cs="Calibri Light"/>
                <w:b/>
                <w:sz w:val="32"/>
                <w:szCs w:val="32"/>
              </w:rPr>
            </w:pPr>
            <w:r w:rsidRPr="004F0FAB">
              <w:rPr>
                <w:rFonts w:ascii="Calibri Light" w:hAnsi="Calibri Light" w:cs="Calibri Light"/>
                <w:b/>
                <w:sz w:val="32"/>
                <w:szCs w:val="32"/>
              </w:rPr>
              <w:t>Základní škola a Mateřská škola Lišov,</w:t>
            </w:r>
          </w:p>
          <w:p w14:paraId="084B729C" w14:textId="77777777" w:rsidR="004F0FAB" w:rsidRPr="004F0FAB" w:rsidRDefault="004F0FAB" w:rsidP="004F0FAB">
            <w:pPr>
              <w:jc w:val="center"/>
              <w:rPr>
                <w:rFonts w:ascii="Calibri Light" w:hAnsi="Calibri Light" w:cs="Calibri Light"/>
              </w:rPr>
            </w:pPr>
            <w:r w:rsidRPr="004F0FAB">
              <w:rPr>
                <w:rFonts w:ascii="Calibri Light" w:hAnsi="Calibri Light" w:cs="Calibri Light"/>
                <w:b/>
                <w:sz w:val="32"/>
                <w:szCs w:val="32"/>
              </w:rPr>
              <w:t>Nová 611, 37372 Lišov</w:t>
            </w:r>
          </w:p>
        </w:tc>
      </w:tr>
      <w:tr w:rsidR="004F0FAB" w14:paraId="121D3696" w14:textId="77777777" w:rsidTr="005E1E83">
        <w:trPr>
          <w:tblCellSpacing w:w="20" w:type="dxa"/>
        </w:trPr>
        <w:tc>
          <w:tcPr>
            <w:tcW w:w="9259" w:type="dxa"/>
            <w:gridSpan w:val="2"/>
          </w:tcPr>
          <w:p w14:paraId="15E590FB" w14:textId="77777777" w:rsidR="005B50DF" w:rsidRDefault="005B50DF" w:rsidP="001E2FF9">
            <w:pPr>
              <w:jc w:val="center"/>
              <w:rPr>
                <w:rFonts w:ascii="Calibri Light" w:hAnsi="Calibri Light" w:cs="Calibri Light"/>
                <w:b/>
                <w:caps/>
                <w:sz w:val="44"/>
                <w:szCs w:val="44"/>
              </w:rPr>
            </w:pPr>
            <w:r>
              <w:rPr>
                <w:rFonts w:ascii="Calibri Light" w:hAnsi="Calibri Light" w:cs="Calibri Light"/>
                <w:b/>
                <w:caps/>
                <w:sz w:val="44"/>
                <w:szCs w:val="44"/>
              </w:rPr>
              <w:t>Organizační řád školy</w:t>
            </w:r>
          </w:p>
          <w:p w14:paraId="22F7A90E" w14:textId="49F370BF" w:rsidR="004F0FAB" w:rsidRPr="004F0FAB" w:rsidRDefault="005E1E83" w:rsidP="001E2FF9">
            <w:pPr>
              <w:jc w:val="center"/>
              <w:rPr>
                <w:rFonts w:ascii="Calibri Light" w:hAnsi="Calibri Light" w:cs="Calibri Light"/>
                <w:b/>
                <w:caps/>
                <w:sz w:val="44"/>
                <w:szCs w:val="44"/>
              </w:rPr>
            </w:pPr>
            <w:r>
              <w:rPr>
                <w:rFonts w:ascii="Calibri Light" w:hAnsi="Calibri Light" w:cs="Calibri Light"/>
                <w:b/>
                <w:caps/>
                <w:sz w:val="44"/>
                <w:szCs w:val="44"/>
              </w:rPr>
              <w:t>PRAVIDLA PRO HODNOCENÍ VÝSLEDKŮ VZDĚLÁVÁNÍ ŽÁKŮ</w:t>
            </w:r>
          </w:p>
        </w:tc>
      </w:tr>
      <w:tr w:rsidR="00ED1AF9" w14:paraId="7620B0FF" w14:textId="77777777" w:rsidTr="005E1E83">
        <w:trPr>
          <w:tblCellSpacing w:w="20" w:type="dxa"/>
        </w:trPr>
        <w:tc>
          <w:tcPr>
            <w:tcW w:w="4614" w:type="dxa"/>
          </w:tcPr>
          <w:p w14:paraId="05C3CA53" w14:textId="77777777" w:rsidR="00ED1AF9" w:rsidRPr="004F0FAB" w:rsidRDefault="004F0FAB" w:rsidP="004F0FAB">
            <w:pPr>
              <w:rPr>
                <w:rFonts w:ascii="Calibri Light" w:hAnsi="Calibri Light" w:cs="Calibri Light"/>
              </w:rPr>
            </w:pPr>
            <w:proofErr w:type="gramStart"/>
            <w:r w:rsidRPr="00427362">
              <w:rPr>
                <w:rFonts w:ascii="Calibri Light" w:hAnsi="Calibri Light" w:cs="Calibri Light"/>
              </w:rPr>
              <w:t>Č.j.</w:t>
            </w:r>
            <w:proofErr w:type="gramEnd"/>
            <w:r w:rsidRPr="00427362">
              <w:rPr>
                <w:rFonts w:ascii="Calibri Light" w:hAnsi="Calibri Light" w:cs="Calibri Light"/>
              </w:rPr>
              <w:t>:</w:t>
            </w:r>
          </w:p>
        </w:tc>
        <w:tc>
          <w:tcPr>
            <w:tcW w:w="4605" w:type="dxa"/>
          </w:tcPr>
          <w:p w14:paraId="43357D9C" w14:textId="646A8D2B" w:rsidR="00ED1AF9" w:rsidRPr="00DA45BB" w:rsidRDefault="00564BBE" w:rsidP="00DA45BB">
            <w:pPr>
              <w:rPr>
                <w:rFonts w:ascii="Calibri Light" w:hAnsi="Calibri Light" w:cs="Calibri Light"/>
              </w:rPr>
            </w:pPr>
            <w:r>
              <w:rPr>
                <w:rFonts w:ascii="Calibri Light" w:hAnsi="Calibri Light" w:cs="Calibri Light"/>
              </w:rPr>
              <w:t>ZŠMŠLi-781/2022</w:t>
            </w:r>
          </w:p>
        </w:tc>
      </w:tr>
      <w:tr w:rsidR="00ED1AF9" w14:paraId="5F35E965" w14:textId="77777777" w:rsidTr="005E1E83">
        <w:trPr>
          <w:tblCellSpacing w:w="20" w:type="dxa"/>
        </w:trPr>
        <w:tc>
          <w:tcPr>
            <w:tcW w:w="4614" w:type="dxa"/>
          </w:tcPr>
          <w:p w14:paraId="5F3312FB" w14:textId="77777777" w:rsidR="00ED1AF9" w:rsidRPr="004F0FAB" w:rsidRDefault="004F0FAB" w:rsidP="004F0FAB">
            <w:pPr>
              <w:rPr>
                <w:rFonts w:ascii="Calibri Light" w:hAnsi="Calibri Light" w:cs="Calibri Light"/>
              </w:rPr>
            </w:pPr>
            <w:r>
              <w:rPr>
                <w:rFonts w:ascii="Calibri Light" w:hAnsi="Calibri Light" w:cs="Calibri Light"/>
              </w:rPr>
              <w:t>Vypracovala:</w:t>
            </w:r>
          </w:p>
        </w:tc>
        <w:tc>
          <w:tcPr>
            <w:tcW w:w="4605" w:type="dxa"/>
          </w:tcPr>
          <w:p w14:paraId="456C1A33"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28C53A95" w14:textId="77777777" w:rsidTr="005E1E83">
        <w:trPr>
          <w:tblCellSpacing w:w="20" w:type="dxa"/>
        </w:trPr>
        <w:tc>
          <w:tcPr>
            <w:tcW w:w="4614" w:type="dxa"/>
          </w:tcPr>
          <w:p w14:paraId="3247C3D9" w14:textId="77777777" w:rsidR="00ED1AF9" w:rsidRPr="004F0FAB" w:rsidRDefault="004F0FAB" w:rsidP="004F0FAB">
            <w:pPr>
              <w:rPr>
                <w:rFonts w:ascii="Calibri Light" w:hAnsi="Calibri Light" w:cs="Calibri Light"/>
              </w:rPr>
            </w:pPr>
            <w:r>
              <w:rPr>
                <w:rFonts w:ascii="Calibri Light" w:hAnsi="Calibri Light" w:cs="Calibri Light"/>
              </w:rPr>
              <w:t>Schválila:</w:t>
            </w:r>
          </w:p>
        </w:tc>
        <w:tc>
          <w:tcPr>
            <w:tcW w:w="4605" w:type="dxa"/>
          </w:tcPr>
          <w:p w14:paraId="063134DA"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5DB0130F" w14:textId="77777777" w:rsidTr="005E1E83">
        <w:trPr>
          <w:tblCellSpacing w:w="20" w:type="dxa"/>
        </w:trPr>
        <w:tc>
          <w:tcPr>
            <w:tcW w:w="4614" w:type="dxa"/>
          </w:tcPr>
          <w:p w14:paraId="31652020" w14:textId="77777777" w:rsidR="00ED1AF9" w:rsidRPr="004F0FAB" w:rsidRDefault="004F0FAB" w:rsidP="004F0FAB">
            <w:pPr>
              <w:rPr>
                <w:rFonts w:ascii="Calibri Light" w:hAnsi="Calibri Light" w:cs="Calibri Light"/>
              </w:rPr>
            </w:pPr>
            <w:r>
              <w:rPr>
                <w:rFonts w:ascii="Calibri Light" w:hAnsi="Calibri Light" w:cs="Calibri Light"/>
              </w:rPr>
              <w:t>Pedagogická rada projednala dne:</w:t>
            </w:r>
          </w:p>
        </w:tc>
        <w:tc>
          <w:tcPr>
            <w:tcW w:w="4605" w:type="dxa"/>
          </w:tcPr>
          <w:p w14:paraId="0F8E35BB" w14:textId="4E878977" w:rsidR="00ED1AF9" w:rsidRPr="003A4304" w:rsidRDefault="009A1201" w:rsidP="003A4304">
            <w:pPr>
              <w:rPr>
                <w:rFonts w:ascii="Calibri Light" w:hAnsi="Calibri Light" w:cs="Calibri Light"/>
              </w:rPr>
            </w:pPr>
            <w:proofErr w:type="gramStart"/>
            <w:r>
              <w:rPr>
                <w:rFonts w:ascii="Calibri Light" w:hAnsi="Calibri Light" w:cs="Calibri Light"/>
              </w:rPr>
              <w:t>26</w:t>
            </w:r>
            <w:r w:rsidR="003A4304">
              <w:rPr>
                <w:rFonts w:ascii="Calibri Light" w:hAnsi="Calibri Light" w:cs="Calibri Light"/>
              </w:rPr>
              <w:t>.</w:t>
            </w:r>
            <w:r>
              <w:rPr>
                <w:rFonts w:ascii="Calibri Light" w:hAnsi="Calibri Light" w:cs="Calibri Light"/>
              </w:rPr>
              <w:t>8</w:t>
            </w:r>
            <w:r w:rsidR="003A4304">
              <w:rPr>
                <w:rFonts w:ascii="Calibri Light" w:hAnsi="Calibri Light" w:cs="Calibri Light"/>
              </w:rPr>
              <w:t>.2022</w:t>
            </w:r>
            <w:proofErr w:type="gramEnd"/>
          </w:p>
        </w:tc>
      </w:tr>
      <w:tr w:rsidR="00ED1AF9" w14:paraId="33DD3A5D" w14:textId="77777777" w:rsidTr="005E1E83">
        <w:trPr>
          <w:tblCellSpacing w:w="20" w:type="dxa"/>
        </w:trPr>
        <w:tc>
          <w:tcPr>
            <w:tcW w:w="4614" w:type="dxa"/>
          </w:tcPr>
          <w:p w14:paraId="46D81545" w14:textId="77777777" w:rsidR="00ED1AF9" w:rsidRPr="004F0FAB" w:rsidRDefault="004F0FAB" w:rsidP="004F0FAB">
            <w:pPr>
              <w:rPr>
                <w:rFonts w:ascii="Calibri Light" w:hAnsi="Calibri Light" w:cs="Calibri Light"/>
              </w:rPr>
            </w:pPr>
            <w:r>
              <w:rPr>
                <w:rFonts w:ascii="Calibri Light" w:hAnsi="Calibri Light" w:cs="Calibri Light"/>
              </w:rPr>
              <w:t>Školská rada schválila dne:</w:t>
            </w:r>
          </w:p>
        </w:tc>
        <w:tc>
          <w:tcPr>
            <w:tcW w:w="4605" w:type="dxa"/>
          </w:tcPr>
          <w:p w14:paraId="6AB4C457" w14:textId="44634471" w:rsidR="00ED1AF9" w:rsidRPr="003A4304" w:rsidRDefault="009A1201" w:rsidP="003A4304">
            <w:pPr>
              <w:rPr>
                <w:rFonts w:ascii="Calibri Light" w:hAnsi="Calibri Light" w:cs="Calibri Light"/>
              </w:rPr>
            </w:pPr>
            <w:proofErr w:type="gramStart"/>
            <w:r>
              <w:rPr>
                <w:rFonts w:ascii="Calibri Light" w:hAnsi="Calibri Light" w:cs="Calibri Light"/>
              </w:rPr>
              <w:t>2</w:t>
            </w:r>
            <w:r w:rsidR="005E1E83">
              <w:rPr>
                <w:rFonts w:ascii="Calibri Light" w:hAnsi="Calibri Light" w:cs="Calibri Light"/>
              </w:rPr>
              <w:t>9</w:t>
            </w:r>
            <w:r w:rsidR="003A4304">
              <w:rPr>
                <w:rFonts w:ascii="Calibri Light" w:hAnsi="Calibri Light" w:cs="Calibri Light"/>
              </w:rPr>
              <w:t>.</w:t>
            </w:r>
            <w:r>
              <w:rPr>
                <w:rFonts w:ascii="Calibri Light" w:hAnsi="Calibri Light" w:cs="Calibri Light"/>
              </w:rPr>
              <w:t>8</w:t>
            </w:r>
            <w:r w:rsidR="003A4304">
              <w:rPr>
                <w:rFonts w:ascii="Calibri Light" w:hAnsi="Calibri Light" w:cs="Calibri Light"/>
              </w:rPr>
              <w:t>.2022</w:t>
            </w:r>
            <w:proofErr w:type="gramEnd"/>
          </w:p>
        </w:tc>
      </w:tr>
      <w:tr w:rsidR="00ED1AF9" w14:paraId="3FAFBF51" w14:textId="77777777" w:rsidTr="005E1E83">
        <w:trPr>
          <w:tblCellSpacing w:w="20" w:type="dxa"/>
        </w:trPr>
        <w:tc>
          <w:tcPr>
            <w:tcW w:w="4614" w:type="dxa"/>
          </w:tcPr>
          <w:p w14:paraId="4914C5D2" w14:textId="77777777" w:rsidR="00ED1AF9" w:rsidRPr="004F0FAB" w:rsidRDefault="004F0FAB" w:rsidP="004F0FAB">
            <w:pPr>
              <w:rPr>
                <w:rFonts w:ascii="Calibri Light" w:hAnsi="Calibri Light" w:cs="Calibri Light"/>
              </w:rPr>
            </w:pPr>
            <w:r>
              <w:rPr>
                <w:rFonts w:ascii="Calibri Light" w:hAnsi="Calibri Light" w:cs="Calibri Light"/>
              </w:rPr>
              <w:t>Směrnice nabývá platnosti ode dne:</w:t>
            </w:r>
          </w:p>
        </w:tc>
        <w:tc>
          <w:tcPr>
            <w:tcW w:w="4605" w:type="dxa"/>
          </w:tcPr>
          <w:p w14:paraId="3CF5E06E" w14:textId="20D4259E" w:rsidR="00ED1AF9" w:rsidRPr="003A4304" w:rsidRDefault="009A1201" w:rsidP="003A4304">
            <w:pPr>
              <w:rPr>
                <w:rFonts w:ascii="Calibri Light" w:hAnsi="Calibri Light" w:cs="Calibri Light"/>
              </w:rPr>
            </w:pPr>
            <w:proofErr w:type="gramStart"/>
            <w:r>
              <w:rPr>
                <w:rFonts w:ascii="Calibri Light" w:hAnsi="Calibri Light" w:cs="Calibri Light"/>
              </w:rPr>
              <w:t>29.8.2022</w:t>
            </w:r>
            <w:proofErr w:type="gramEnd"/>
          </w:p>
        </w:tc>
      </w:tr>
      <w:tr w:rsidR="00ED1AF9" w14:paraId="7176BA5A" w14:textId="77777777" w:rsidTr="005E1E83">
        <w:trPr>
          <w:tblCellSpacing w:w="20" w:type="dxa"/>
        </w:trPr>
        <w:tc>
          <w:tcPr>
            <w:tcW w:w="4614" w:type="dxa"/>
          </w:tcPr>
          <w:p w14:paraId="544B5AB8" w14:textId="77777777" w:rsidR="00ED1AF9" w:rsidRPr="004F0FAB" w:rsidRDefault="004F3FA8" w:rsidP="004F0FAB">
            <w:pPr>
              <w:rPr>
                <w:rFonts w:ascii="Calibri Light" w:hAnsi="Calibri Light" w:cs="Calibri Light"/>
              </w:rPr>
            </w:pPr>
            <w:r>
              <w:rPr>
                <w:rFonts w:ascii="Calibri Light" w:hAnsi="Calibri Light" w:cs="Calibri Light"/>
              </w:rPr>
              <w:t>Směrnice nabývá účinnosti</w:t>
            </w:r>
            <w:r w:rsidR="004F0FAB">
              <w:rPr>
                <w:rFonts w:ascii="Calibri Light" w:hAnsi="Calibri Light" w:cs="Calibri Light"/>
              </w:rPr>
              <w:t xml:space="preserve"> ode dne:</w:t>
            </w:r>
          </w:p>
        </w:tc>
        <w:tc>
          <w:tcPr>
            <w:tcW w:w="4605" w:type="dxa"/>
          </w:tcPr>
          <w:p w14:paraId="69E42BF1" w14:textId="2E0279CA" w:rsidR="00ED1AF9" w:rsidRPr="003A4304" w:rsidRDefault="009A1201" w:rsidP="003A4304">
            <w:pPr>
              <w:rPr>
                <w:rFonts w:ascii="Calibri Light" w:hAnsi="Calibri Light" w:cs="Calibri Light"/>
              </w:rPr>
            </w:pPr>
            <w:proofErr w:type="gramStart"/>
            <w:r>
              <w:rPr>
                <w:rFonts w:ascii="Calibri Light" w:hAnsi="Calibri Light" w:cs="Calibri Light"/>
              </w:rPr>
              <w:t>1.9.2022</w:t>
            </w:r>
            <w:proofErr w:type="gramEnd"/>
          </w:p>
        </w:tc>
      </w:tr>
      <w:tr w:rsidR="000B4379" w14:paraId="0E99C4C2" w14:textId="77777777" w:rsidTr="005E1E83">
        <w:trPr>
          <w:tblCellSpacing w:w="20" w:type="dxa"/>
        </w:trPr>
        <w:tc>
          <w:tcPr>
            <w:tcW w:w="4614" w:type="dxa"/>
          </w:tcPr>
          <w:p w14:paraId="2614E9E1" w14:textId="09E4B877" w:rsidR="000B4379" w:rsidRDefault="000B4379" w:rsidP="004F0FAB">
            <w:pPr>
              <w:rPr>
                <w:rFonts w:ascii="Calibri Light" w:hAnsi="Calibri Light" w:cs="Calibri Light"/>
              </w:rPr>
            </w:pPr>
            <w:r>
              <w:rPr>
                <w:rFonts w:ascii="Calibri Light" w:hAnsi="Calibri Light" w:cs="Calibri Light"/>
              </w:rPr>
              <w:t>Spisový znak: 1.4</w:t>
            </w:r>
          </w:p>
        </w:tc>
        <w:tc>
          <w:tcPr>
            <w:tcW w:w="4605" w:type="dxa"/>
          </w:tcPr>
          <w:p w14:paraId="0B5D1FCD" w14:textId="279377AD" w:rsidR="000B4379" w:rsidRDefault="000B4379" w:rsidP="003A4304">
            <w:pPr>
              <w:rPr>
                <w:rFonts w:ascii="Calibri Light" w:hAnsi="Calibri Light" w:cs="Calibri Light"/>
              </w:rPr>
            </w:pPr>
            <w:r>
              <w:rPr>
                <w:rFonts w:ascii="Calibri Light" w:hAnsi="Calibri Light" w:cs="Calibri Light"/>
              </w:rPr>
              <w:t>Skartační znak: V5</w:t>
            </w:r>
          </w:p>
        </w:tc>
      </w:tr>
    </w:tbl>
    <w:p w14:paraId="4BE4F7E1" w14:textId="77777777" w:rsidR="00ED1AF9" w:rsidRDefault="00ED1AF9" w:rsidP="001E2FF9">
      <w:pPr>
        <w:jc w:val="center"/>
        <w:rPr>
          <w:rFonts w:ascii="Calibri Light" w:hAnsi="Calibri Light" w:cs="Calibri Light"/>
          <w:b/>
          <w:caps/>
          <w:szCs w:val="24"/>
        </w:rPr>
      </w:pPr>
    </w:p>
    <w:p w14:paraId="2A065B7D" w14:textId="77777777" w:rsidR="005B50DF" w:rsidRDefault="005B50DF" w:rsidP="00786477">
      <w:pPr>
        <w:pStyle w:val="Nadpis5"/>
        <w:spacing w:before="60" w:after="60" w:line="160" w:lineRule="atLeast"/>
        <w:ind w:left="0" w:firstLine="0"/>
        <w:rPr>
          <w:rFonts w:ascii="Calibri Light" w:hAnsi="Calibri Light" w:cs="Calibri Light"/>
          <w:sz w:val="24"/>
          <w:szCs w:val="24"/>
        </w:rPr>
      </w:pPr>
    </w:p>
    <w:p w14:paraId="50F0A1B3" w14:textId="77777777" w:rsidR="008006E8" w:rsidRDefault="008006E8" w:rsidP="00786477">
      <w:pPr>
        <w:pStyle w:val="Nadpis5"/>
        <w:spacing w:before="60" w:after="60" w:line="160" w:lineRule="atLeast"/>
        <w:ind w:left="0" w:firstLine="0"/>
        <w:rPr>
          <w:rFonts w:ascii="Calibri Light" w:hAnsi="Calibri Light" w:cs="Calibri Light"/>
          <w:sz w:val="24"/>
          <w:szCs w:val="24"/>
          <w:u w:val="single"/>
        </w:rPr>
      </w:pPr>
      <w:r w:rsidRPr="00666DDA">
        <w:rPr>
          <w:rFonts w:ascii="Calibri Light" w:hAnsi="Calibri Light" w:cs="Calibri Light"/>
          <w:sz w:val="24"/>
          <w:szCs w:val="24"/>
          <w:u w:val="single"/>
        </w:rPr>
        <w:t>Obecná ustanovení</w:t>
      </w:r>
    </w:p>
    <w:p w14:paraId="0C1F6675" w14:textId="77777777" w:rsidR="008A39D6" w:rsidRPr="008A39D6" w:rsidRDefault="008A39D6" w:rsidP="008A39D6"/>
    <w:p w14:paraId="0CC110F4" w14:textId="16C4BBAF" w:rsidR="00EC2347" w:rsidRDefault="005E1E83" w:rsidP="002544ED">
      <w:pPr>
        <w:spacing w:after="240"/>
        <w:ind w:left="-284"/>
        <w:jc w:val="both"/>
        <w:rPr>
          <w:rFonts w:ascii="Calibri Light" w:hAnsi="Calibri Light" w:cs="Calibri Light"/>
          <w:b/>
          <w:bCs/>
          <w:szCs w:val="22"/>
        </w:rPr>
      </w:pPr>
      <w:r w:rsidRPr="005E1E83">
        <w:rPr>
          <w:rFonts w:ascii="Calibri Light" w:hAnsi="Calibri Light" w:cs="Calibri Light"/>
          <w:szCs w:val="22"/>
        </w:rPr>
        <w:t xml:space="preserve">Pravidla </w:t>
      </w:r>
      <w:r>
        <w:rPr>
          <w:rFonts w:ascii="Calibri Light" w:hAnsi="Calibri Light" w:cs="Calibri Light"/>
          <w:szCs w:val="22"/>
        </w:rPr>
        <w:t xml:space="preserve">pro </w:t>
      </w:r>
      <w:r w:rsidRPr="005E1E83">
        <w:rPr>
          <w:rFonts w:ascii="Calibri Light" w:hAnsi="Calibri Light" w:cs="Calibri Light"/>
          <w:szCs w:val="22"/>
        </w:rPr>
        <w:t xml:space="preserve">hodnocení výsledků vzdělávání žáků Základní školy a Mateřské školy Lišov, vycházejí z platných právních předpisů, zejména zákona č. 561/2004 Sb., o předškolním, základním, středním, vyšším odborném a jiném vzdělávání (školský zákon), ve znění pozdějších předpisů, vyhlášky MŠMT ČR č. 48/2005 Sb., o základním vzdělávání a některých náležitostech plnění povinné školní docházky ve znění pozdějších předpisů, vyhlášky MŠMT ČR č. </w:t>
      </w:r>
      <w:r>
        <w:rPr>
          <w:rFonts w:ascii="Calibri Light" w:hAnsi="Calibri Light" w:cs="Calibri Light"/>
          <w:szCs w:val="22"/>
        </w:rPr>
        <w:t>27</w:t>
      </w:r>
      <w:r w:rsidRPr="005E1E83">
        <w:rPr>
          <w:rFonts w:ascii="Calibri Light" w:hAnsi="Calibri Light" w:cs="Calibri Light"/>
          <w:szCs w:val="22"/>
        </w:rPr>
        <w:t>/20</w:t>
      </w:r>
      <w:r>
        <w:rPr>
          <w:rFonts w:ascii="Calibri Light" w:hAnsi="Calibri Light" w:cs="Calibri Light"/>
          <w:szCs w:val="22"/>
        </w:rPr>
        <w:t>16</w:t>
      </w:r>
      <w:r w:rsidRPr="005E1E83">
        <w:rPr>
          <w:rFonts w:ascii="Calibri Light" w:hAnsi="Calibri Light" w:cs="Calibri Light"/>
          <w:szCs w:val="22"/>
        </w:rPr>
        <w:t xml:space="preserve"> Sb., o vzdělávání žáků se speciálními vzdělávacími potřebami a žáků nadaných, ve znění pozdějších předpisů. </w:t>
      </w:r>
      <w:r w:rsidRPr="005E1E83">
        <w:rPr>
          <w:rFonts w:ascii="Calibri Light" w:hAnsi="Calibri Light" w:cs="Calibri Light"/>
          <w:b/>
          <w:bCs/>
          <w:szCs w:val="22"/>
        </w:rPr>
        <w:t>Vytvořená pravidla hodnocení žáků stanovují v rámci školy pevnou a jasnou normu, která je pro žáky, učitele i zákonné zástupce žáků školy závazná.</w:t>
      </w:r>
    </w:p>
    <w:p w14:paraId="1460F441" w14:textId="6687269F" w:rsidR="002544ED" w:rsidRDefault="002544ED" w:rsidP="002544ED">
      <w:pPr>
        <w:spacing w:after="240"/>
        <w:ind w:left="-284"/>
        <w:jc w:val="both"/>
        <w:rPr>
          <w:rFonts w:ascii="Calibri Light" w:hAnsi="Calibri Light" w:cs="Calibri Light"/>
          <w:b/>
          <w:bCs/>
          <w:szCs w:val="22"/>
        </w:rPr>
      </w:pPr>
    </w:p>
    <w:p w14:paraId="69E186C3" w14:textId="0BFBE15A" w:rsidR="002544ED" w:rsidRDefault="002544ED" w:rsidP="002544ED">
      <w:pPr>
        <w:spacing w:after="240"/>
        <w:ind w:left="-284"/>
        <w:jc w:val="both"/>
        <w:rPr>
          <w:rFonts w:ascii="Calibri Light" w:hAnsi="Calibri Light" w:cs="Calibri Light"/>
          <w:b/>
          <w:bCs/>
          <w:szCs w:val="22"/>
        </w:rPr>
      </w:pPr>
    </w:p>
    <w:p w14:paraId="5900EC7F" w14:textId="77777777" w:rsidR="002544ED" w:rsidRDefault="002544ED" w:rsidP="002544ED">
      <w:pPr>
        <w:spacing w:after="240"/>
        <w:ind w:left="-284"/>
        <w:jc w:val="both"/>
        <w:rPr>
          <w:rFonts w:ascii="Calibri Light" w:hAnsi="Calibri Light" w:cs="Calibri Light"/>
          <w:b/>
          <w:bCs/>
          <w:szCs w:val="22"/>
        </w:rPr>
      </w:pPr>
    </w:p>
    <w:p w14:paraId="21F86E64" w14:textId="495B114C" w:rsidR="00EC2347" w:rsidRPr="002544ED" w:rsidRDefault="002544ED"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 xml:space="preserve">Hodnocení </w:t>
      </w:r>
      <w:r>
        <w:rPr>
          <w:rFonts w:ascii="Calibri Light" w:hAnsi="Calibri Light" w:cs="Calibri Light"/>
          <w:b/>
          <w:bCs/>
          <w:szCs w:val="22"/>
          <w:u w:val="single"/>
        </w:rPr>
        <w:t>– obecná ustanovení</w:t>
      </w:r>
    </w:p>
    <w:p w14:paraId="21E7169A" w14:textId="5A015DBB" w:rsidR="00EC2347" w:rsidRPr="009F02C4" w:rsidRDefault="00EC2347" w:rsidP="00EC2347">
      <w:pPr>
        <w:pStyle w:val="Odstavecseseznamem"/>
        <w:numPr>
          <w:ilvl w:val="0"/>
          <w:numId w:val="53"/>
        </w:numPr>
        <w:spacing w:after="240"/>
        <w:jc w:val="both"/>
        <w:rPr>
          <w:rFonts w:ascii="Calibri Light" w:hAnsi="Calibri Light" w:cs="Calibri Light"/>
          <w:b/>
          <w:bCs/>
          <w:szCs w:val="22"/>
        </w:rPr>
      </w:pPr>
      <w:r>
        <w:rPr>
          <w:rFonts w:ascii="Calibri Light" w:hAnsi="Calibri Light" w:cs="Calibri Light"/>
          <w:szCs w:val="22"/>
        </w:rPr>
        <w:t xml:space="preserve">Při hodnocení a při průběžné i celkové klasifikaci učitel uplatňuje </w:t>
      </w:r>
      <w:r w:rsidRPr="009F02C4">
        <w:rPr>
          <w:rFonts w:ascii="Calibri Light" w:hAnsi="Calibri Light" w:cs="Calibri Light"/>
          <w:b/>
          <w:bCs/>
          <w:szCs w:val="22"/>
        </w:rPr>
        <w:t>objektivitu, přiměřenou náročnost a pedagogický takt vůči žákovi.</w:t>
      </w:r>
    </w:p>
    <w:p w14:paraId="0175B657" w14:textId="22DD1234" w:rsidR="009F02C4" w:rsidRDefault="009F02C4" w:rsidP="00EC2347">
      <w:pPr>
        <w:pStyle w:val="Odstavecseseznamem"/>
        <w:numPr>
          <w:ilvl w:val="0"/>
          <w:numId w:val="53"/>
        </w:numPr>
        <w:spacing w:after="240"/>
        <w:jc w:val="both"/>
        <w:rPr>
          <w:rFonts w:ascii="Calibri Light" w:hAnsi="Calibri Light" w:cs="Calibri Light"/>
          <w:szCs w:val="22"/>
        </w:rPr>
      </w:pPr>
      <w:r>
        <w:rPr>
          <w:rFonts w:ascii="Calibri Light" w:hAnsi="Calibri Light" w:cs="Calibri Light"/>
          <w:szCs w:val="22"/>
        </w:rPr>
        <w:t>Při celkové klasifikaci přihlíží učitel k věkovým zvláštnostem žáka i k tomu, že žák mohl v průběhu klasifikačního období zakolísat v učebních výkonech pro určitou indispozici. V případě negativního hodnocení poskytne žákovi možnost pro dosažení úspěšnějšího hodnocení.</w:t>
      </w:r>
    </w:p>
    <w:p w14:paraId="16100BBE" w14:textId="47F42778" w:rsidR="009F02C4" w:rsidRDefault="009F02C4" w:rsidP="00EC2347">
      <w:pPr>
        <w:pStyle w:val="Odstavecseseznamem"/>
        <w:numPr>
          <w:ilvl w:val="0"/>
          <w:numId w:val="53"/>
        </w:numPr>
        <w:spacing w:after="240"/>
        <w:jc w:val="both"/>
        <w:rPr>
          <w:rFonts w:ascii="Calibri Light" w:hAnsi="Calibri Light" w:cs="Calibri Light"/>
          <w:szCs w:val="22"/>
        </w:rPr>
      </w:pPr>
      <w:r>
        <w:rPr>
          <w:rFonts w:ascii="Calibri Light" w:hAnsi="Calibri Light" w:cs="Calibri Light"/>
          <w:szCs w:val="22"/>
        </w:rPr>
        <w:t xml:space="preserve">Kritéria pro jednotlivé klasifikační stupně jsou formulována především pro celkovou klasifikaci. Učitel však nepřeceňuje žádné z uvedených kritérií, posuzuje žákovy výkony </w:t>
      </w:r>
      <w:r w:rsidRPr="009F02C4">
        <w:rPr>
          <w:rFonts w:ascii="Calibri Light" w:hAnsi="Calibri Light" w:cs="Calibri Light"/>
          <w:b/>
          <w:bCs/>
          <w:szCs w:val="22"/>
        </w:rPr>
        <w:t>komplexně</w:t>
      </w:r>
      <w:r>
        <w:rPr>
          <w:rFonts w:ascii="Calibri Light" w:hAnsi="Calibri Light" w:cs="Calibri Light"/>
          <w:szCs w:val="22"/>
        </w:rPr>
        <w:t>, v souladu se specifikou předmětu.</w:t>
      </w:r>
    </w:p>
    <w:p w14:paraId="7C9AF4BE" w14:textId="2BAA4975" w:rsidR="009F02C4" w:rsidRPr="009F02C4" w:rsidRDefault="009F02C4" w:rsidP="00EC2347">
      <w:pPr>
        <w:pStyle w:val="Odstavecseseznamem"/>
        <w:numPr>
          <w:ilvl w:val="0"/>
          <w:numId w:val="53"/>
        </w:numPr>
        <w:spacing w:after="240"/>
        <w:jc w:val="both"/>
        <w:rPr>
          <w:rFonts w:ascii="Calibri Light" w:hAnsi="Calibri Light" w:cs="Calibri Light"/>
          <w:b/>
          <w:bCs/>
          <w:szCs w:val="22"/>
        </w:rPr>
      </w:pPr>
      <w:r>
        <w:rPr>
          <w:rFonts w:ascii="Calibri Light" w:hAnsi="Calibri Light" w:cs="Calibri Light"/>
          <w:szCs w:val="22"/>
        </w:rPr>
        <w:t>Hodnocení průběhu a výsled</w:t>
      </w:r>
      <w:r w:rsidR="008A39D6">
        <w:rPr>
          <w:rFonts w:ascii="Calibri Light" w:hAnsi="Calibri Light" w:cs="Calibri Light"/>
          <w:szCs w:val="22"/>
        </w:rPr>
        <w:t>k</w:t>
      </w:r>
      <w:r>
        <w:rPr>
          <w:rFonts w:ascii="Calibri Light" w:hAnsi="Calibri Light" w:cs="Calibri Light"/>
          <w:szCs w:val="22"/>
        </w:rPr>
        <w:t xml:space="preserve">ů vzdělávání a chování žáků je </w:t>
      </w:r>
      <w:r w:rsidRPr="009F02C4">
        <w:rPr>
          <w:rFonts w:ascii="Calibri Light" w:hAnsi="Calibri Light" w:cs="Calibri Light"/>
          <w:b/>
          <w:bCs/>
          <w:szCs w:val="22"/>
        </w:rPr>
        <w:t>jednoznačné, srozumitelné, srovnatelné s předem stanovenými kritérii, věcné a všestranné.</w:t>
      </w:r>
    </w:p>
    <w:p w14:paraId="6B82BE1F" w14:textId="7293D5BD" w:rsidR="009F02C4" w:rsidRPr="009F02C4" w:rsidRDefault="009F02C4" w:rsidP="00EC2347">
      <w:pPr>
        <w:pStyle w:val="Odstavecseseznamem"/>
        <w:numPr>
          <w:ilvl w:val="0"/>
          <w:numId w:val="53"/>
        </w:numPr>
        <w:spacing w:after="240"/>
        <w:jc w:val="both"/>
        <w:rPr>
          <w:rFonts w:ascii="Calibri Light" w:hAnsi="Calibri Light" w:cs="Calibri Light"/>
          <w:b/>
          <w:bCs/>
          <w:szCs w:val="22"/>
        </w:rPr>
      </w:pPr>
      <w:r>
        <w:rPr>
          <w:rFonts w:ascii="Calibri Light" w:hAnsi="Calibri Light" w:cs="Calibri Light"/>
          <w:szCs w:val="22"/>
        </w:rPr>
        <w:t xml:space="preserve">Hodnocení vychází z posouzení míry dosažení očekávaných výstupů formulovaných v učebních osnovách jednotlivých předmětů školního vzdělávacího programu. Hodnocení je </w:t>
      </w:r>
      <w:r w:rsidRPr="009F02C4">
        <w:rPr>
          <w:rFonts w:ascii="Calibri Light" w:hAnsi="Calibri Light" w:cs="Calibri Light"/>
          <w:b/>
          <w:bCs/>
          <w:szCs w:val="22"/>
        </w:rPr>
        <w:t>pedagogicky zdůvodněné, odborně správné a doložitelné.</w:t>
      </w:r>
    </w:p>
    <w:p w14:paraId="2C7BA8B3" w14:textId="7D7EF612" w:rsidR="009F02C4" w:rsidRDefault="009F02C4" w:rsidP="00EC2347">
      <w:pPr>
        <w:pStyle w:val="Odstavecseseznamem"/>
        <w:numPr>
          <w:ilvl w:val="0"/>
          <w:numId w:val="53"/>
        </w:numPr>
        <w:spacing w:after="240"/>
        <w:jc w:val="both"/>
        <w:rPr>
          <w:rFonts w:ascii="Calibri Light" w:hAnsi="Calibri Light" w:cs="Calibri Light"/>
          <w:szCs w:val="22"/>
        </w:rPr>
      </w:pPr>
      <w:r>
        <w:rPr>
          <w:rFonts w:ascii="Calibri Light" w:hAnsi="Calibri Light" w:cs="Calibri Light"/>
          <w:szCs w:val="22"/>
        </w:rPr>
        <w:t xml:space="preserve">Učitel rozvíjí dovednost </w:t>
      </w:r>
      <w:r w:rsidRPr="009F02C4">
        <w:rPr>
          <w:rFonts w:ascii="Calibri Light" w:hAnsi="Calibri Light" w:cs="Calibri Light"/>
          <w:b/>
          <w:bCs/>
          <w:szCs w:val="22"/>
        </w:rPr>
        <w:t>sebehodnocení a vzájemného hodnocení žáků.</w:t>
      </w:r>
    </w:p>
    <w:p w14:paraId="0AB2FE16" w14:textId="3699B43D" w:rsidR="009F02C4" w:rsidRDefault="009F02C4" w:rsidP="00EC2347">
      <w:pPr>
        <w:pStyle w:val="Odstavecseseznamem"/>
        <w:numPr>
          <w:ilvl w:val="0"/>
          <w:numId w:val="53"/>
        </w:numPr>
        <w:spacing w:after="240"/>
        <w:jc w:val="both"/>
        <w:rPr>
          <w:rFonts w:ascii="Calibri Light" w:hAnsi="Calibri Light" w:cs="Calibri Light"/>
          <w:szCs w:val="22"/>
        </w:rPr>
      </w:pPr>
      <w:r>
        <w:rPr>
          <w:rFonts w:ascii="Calibri Light" w:hAnsi="Calibri Light" w:cs="Calibri Light"/>
          <w:szCs w:val="22"/>
        </w:rPr>
        <w:t xml:space="preserve">Učitel zahrne v celkovém hodnocení </w:t>
      </w:r>
      <w:r w:rsidRPr="001A66A0">
        <w:rPr>
          <w:rFonts w:ascii="Calibri Light" w:hAnsi="Calibri Light" w:cs="Calibri Light"/>
          <w:b/>
          <w:bCs/>
          <w:szCs w:val="22"/>
        </w:rPr>
        <w:t>kvalitu práce, aktivitu, píli, snahu a učební výsledky</w:t>
      </w:r>
      <w:r>
        <w:rPr>
          <w:rFonts w:ascii="Calibri Light" w:hAnsi="Calibri Light" w:cs="Calibri Light"/>
          <w:szCs w:val="22"/>
        </w:rPr>
        <w:t>, jichž dosáhl za celé klasifikační období.</w:t>
      </w:r>
    </w:p>
    <w:p w14:paraId="41A44CA5" w14:textId="04403C5F" w:rsidR="009F02C4" w:rsidRPr="00EC2347" w:rsidRDefault="009F02C4" w:rsidP="00EC2347">
      <w:pPr>
        <w:pStyle w:val="Odstavecseseznamem"/>
        <w:numPr>
          <w:ilvl w:val="0"/>
          <w:numId w:val="53"/>
        </w:numPr>
        <w:spacing w:after="240"/>
        <w:jc w:val="both"/>
        <w:rPr>
          <w:rFonts w:ascii="Calibri Light" w:hAnsi="Calibri Light" w:cs="Calibri Light"/>
          <w:szCs w:val="22"/>
        </w:rPr>
      </w:pPr>
      <w:r>
        <w:rPr>
          <w:rFonts w:ascii="Calibri Light" w:hAnsi="Calibri Light" w:cs="Calibri Light"/>
          <w:szCs w:val="22"/>
        </w:rPr>
        <w:t xml:space="preserve">Učitel hodnotí žáka za </w:t>
      </w:r>
      <w:r w:rsidRPr="001A66A0">
        <w:rPr>
          <w:rFonts w:ascii="Calibri Light" w:hAnsi="Calibri Light" w:cs="Calibri Light"/>
          <w:b/>
          <w:bCs/>
          <w:szCs w:val="22"/>
        </w:rPr>
        <w:t>všech aspektů vzdělávacích činností</w:t>
      </w:r>
      <w:r>
        <w:rPr>
          <w:rFonts w:ascii="Calibri Light" w:hAnsi="Calibri Light" w:cs="Calibri Light"/>
          <w:szCs w:val="22"/>
        </w:rPr>
        <w:t xml:space="preserve"> v daném předmětu. Kvalita i kvantita vytváří předpoklad objektivního posouzení vzdělávání žáka.</w:t>
      </w:r>
    </w:p>
    <w:p w14:paraId="771C0889" w14:textId="1CC4F8EB" w:rsidR="00841172" w:rsidRPr="002544ED" w:rsidRDefault="00841172"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Stupně hodnocení a klasifikace</w:t>
      </w:r>
    </w:p>
    <w:p w14:paraId="419A15E5" w14:textId="37EB76F6" w:rsidR="00841172" w:rsidRDefault="00841172" w:rsidP="00841172">
      <w:pPr>
        <w:pStyle w:val="Odstavecseseznamem"/>
        <w:numPr>
          <w:ilvl w:val="0"/>
          <w:numId w:val="47"/>
        </w:numPr>
        <w:spacing w:after="240"/>
        <w:jc w:val="both"/>
        <w:rPr>
          <w:rFonts w:ascii="Calibri Light" w:hAnsi="Calibri Light" w:cs="Calibri Light"/>
          <w:b/>
          <w:bCs/>
          <w:szCs w:val="22"/>
        </w:rPr>
      </w:pPr>
      <w:r>
        <w:rPr>
          <w:rFonts w:ascii="Calibri Light" w:hAnsi="Calibri Light" w:cs="Calibri Light"/>
          <w:b/>
          <w:bCs/>
          <w:szCs w:val="22"/>
        </w:rPr>
        <w:t>Prospěch žáka je klasifikován v jednotlivých vyučovacích předmětech těmito stupni:</w:t>
      </w:r>
    </w:p>
    <w:p w14:paraId="5F3F98BA" w14:textId="5B16493A" w:rsidR="00841172" w:rsidRDefault="00841172" w:rsidP="00841172">
      <w:pPr>
        <w:pStyle w:val="Odstavecseseznamem"/>
        <w:spacing w:after="240"/>
        <w:ind w:left="436"/>
        <w:jc w:val="both"/>
        <w:rPr>
          <w:rFonts w:ascii="Calibri Light" w:hAnsi="Calibri Light" w:cs="Calibri Light"/>
          <w:b/>
          <w:bCs/>
          <w:szCs w:val="22"/>
        </w:rPr>
      </w:pPr>
      <w:r>
        <w:rPr>
          <w:rFonts w:ascii="Calibri Light" w:hAnsi="Calibri Light" w:cs="Calibri Light"/>
          <w:b/>
          <w:bCs/>
          <w:szCs w:val="22"/>
        </w:rPr>
        <w:t>1 – výborný</w:t>
      </w:r>
    </w:p>
    <w:p w14:paraId="3610B683" w14:textId="5688C1BA" w:rsidR="00841172" w:rsidRDefault="00841172" w:rsidP="00841172">
      <w:pPr>
        <w:pStyle w:val="Odstavecseseznamem"/>
        <w:spacing w:after="240"/>
        <w:ind w:left="436"/>
        <w:jc w:val="both"/>
        <w:rPr>
          <w:rFonts w:ascii="Calibri Light" w:hAnsi="Calibri Light" w:cs="Calibri Light"/>
          <w:b/>
          <w:bCs/>
          <w:szCs w:val="22"/>
        </w:rPr>
      </w:pPr>
      <w:r>
        <w:rPr>
          <w:rFonts w:ascii="Calibri Light" w:hAnsi="Calibri Light" w:cs="Calibri Light"/>
          <w:b/>
          <w:bCs/>
          <w:szCs w:val="22"/>
        </w:rPr>
        <w:t>2 – chvalitebný</w:t>
      </w:r>
    </w:p>
    <w:p w14:paraId="4B5EC8A1" w14:textId="26B3D261" w:rsidR="00841172" w:rsidRDefault="00841172" w:rsidP="00841172">
      <w:pPr>
        <w:pStyle w:val="Odstavecseseznamem"/>
        <w:spacing w:after="240"/>
        <w:ind w:left="436"/>
        <w:jc w:val="both"/>
        <w:rPr>
          <w:rFonts w:ascii="Calibri Light" w:hAnsi="Calibri Light" w:cs="Calibri Light"/>
          <w:b/>
          <w:bCs/>
          <w:szCs w:val="22"/>
        </w:rPr>
      </w:pPr>
      <w:r>
        <w:rPr>
          <w:rFonts w:ascii="Calibri Light" w:hAnsi="Calibri Light" w:cs="Calibri Light"/>
          <w:b/>
          <w:bCs/>
          <w:szCs w:val="22"/>
        </w:rPr>
        <w:t>3 – dobrý</w:t>
      </w:r>
    </w:p>
    <w:p w14:paraId="27A6372A" w14:textId="697B619D" w:rsidR="00841172" w:rsidRDefault="00841172" w:rsidP="00841172">
      <w:pPr>
        <w:pStyle w:val="Odstavecseseznamem"/>
        <w:spacing w:after="240"/>
        <w:ind w:left="436"/>
        <w:jc w:val="both"/>
        <w:rPr>
          <w:rFonts w:ascii="Calibri Light" w:hAnsi="Calibri Light" w:cs="Calibri Light"/>
          <w:b/>
          <w:bCs/>
          <w:szCs w:val="22"/>
        </w:rPr>
      </w:pPr>
      <w:r>
        <w:rPr>
          <w:rFonts w:ascii="Calibri Light" w:hAnsi="Calibri Light" w:cs="Calibri Light"/>
          <w:b/>
          <w:bCs/>
          <w:szCs w:val="22"/>
        </w:rPr>
        <w:t>4 – dostatečný</w:t>
      </w:r>
    </w:p>
    <w:p w14:paraId="260D855B" w14:textId="4E353E59" w:rsidR="00841172" w:rsidRDefault="00841172" w:rsidP="00841172">
      <w:pPr>
        <w:pStyle w:val="Odstavecseseznamem"/>
        <w:spacing w:after="240"/>
        <w:ind w:left="436"/>
        <w:jc w:val="both"/>
        <w:rPr>
          <w:rFonts w:ascii="Calibri Light" w:hAnsi="Calibri Light" w:cs="Calibri Light"/>
          <w:b/>
          <w:bCs/>
          <w:szCs w:val="22"/>
        </w:rPr>
      </w:pPr>
      <w:r>
        <w:rPr>
          <w:rFonts w:ascii="Calibri Light" w:hAnsi="Calibri Light" w:cs="Calibri Light"/>
          <w:b/>
          <w:bCs/>
          <w:szCs w:val="22"/>
        </w:rPr>
        <w:t>5 – nedostatečný</w:t>
      </w:r>
    </w:p>
    <w:p w14:paraId="2850F643" w14:textId="46699FCE" w:rsidR="00841172" w:rsidRDefault="00841172" w:rsidP="00841172">
      <w:pPr>
        <w:spacing w:after="240"/>
        <w:jc w:val="both"/>
        <w:rPr>
          <w:rFonts w:ascii="Calibri Light" w:hAnsi="Calibri Light" w:cs="Calibri Light"/>
          <w:b/>
          <w:bCs/>
          <w:szCs w:val="22"/>
        </w:rPr>
      </w:pPr>
      <w:r>
        <w:rPr>
          <w:rFonts w:ascii="Calibri Light" w:hAnsi="Calibri Light" w:cs="Calibri Light"/>
          <w:b/>
          <w:bCs/>
          <w:szCs w:val="22"/>
        </w:rPr>
        <w:t xml:space="preserve">Východiskem pro stanovení hodnotících stupňů je kvalita výsledků vzdělávání, </w:t>
      </w:r>
      <w:r w:rsidRPr="00841172">
        <w:rPr>
          <w:rFonts w:ascii="Calibri Light" w:hAnsi="Calibri Light" w:cs="Calibri Light"/>
          <w:szCs w:val="22"/>
        </w:rPr>
        <w:t>to znamená:</w:t>
      </w:r>
    </w:p>
    <w:p w14:paraId="5D248B42" w14:textId="0EB6BF4F" w:rsidR="00841172" w:rsidRDefault="00040234" w:rsidP="00841172">
      <w:pPr>
        <w:pStyle w:val="Odstavecseseznamem"/>
        <w:numPr>
          <w:ilvl w:val="0"/>
          <w:numId w:val="47"/>
        </w:numPr>
        <w:spacing w:after="240"/>
        <w:jc w:val="both"/>
        <w:rPr>
          <w:rFonts w:ascii="Calibri Light" w:hAnsi="Calibri Light" w:cs="Calibri Light"/>
          <w:szCs w:val="22"/>
        </w:rPr>
      </w:pPr>
      <w:r w:rsidRPr="00AF3BF6">
        <w:rPr>
          <w:rFonts w:ascii="Calibri Light" w:hAnsi="Calibri Light" w:cs="Calibri Light"/>
          <w:szCs w:val="22"/>
        </w:rPr>
        <w:t xml:space="preserve">Úplnost, ucelenost, </w:t>
      </w:r>
      <w:r w:rsidR="00AF3BF6" w:rsidRPr="00AF3BF6">
        <w:rPr>
          <w:rFonts w:ascii="Calibri Light" w:hAnsi="Calibri Light" w:cs="Calibri Light"/>
          <w:szCs w:val="22"/>
        </w:rPr>
        <w:t xml:space="preserve">přesnost a trvalost osvojení cílových </w:t>
      </w:r>
      <w:r w:rsidR="00AF3BF6" w:rsidRPr="00AF3BF6">
        <w:rPr>
          <w:rFonts w:ascii="Calibri Light" w:hAnsi="Calibri Light" w:cs="Calibri Light"/>
          <w:b/>
          <w:bCs/>
          <w:szCs w:val="22"/>
        </w:rPr>
        <w:t>znalostí</w:t>
      </w:r>
      <w:r w:rsidR="00AF3BF6" w:rsidRPr="00AF3BF6">
        <w:rPr>
          <w:rFonts w:ascii="Calibri Light" w:hAnsi="Calibri Light" w:cs="Calibri Light"/>
          <w:szCs w:val="22"/>
        </w:rPr>
        <w:t xml:space="preserve"> (faktů, pojmů, </w:t>
      </w:r>
      <w:r w:rsidR="00AF3BF6">
        <w:rPr>
          <w:rFonts w:ascii="Calibri Light" w:hAnsi="Calibri Light" w:cs="Calibri Light"/>
          <w:szCs w:val="22"/>
        </w:rPr>
        <w:t>definic, zákonitostí a vztahů)</w:t>
      </w:r>
    </w:p>
    <w:p w14:paraId="13D5E995" w14:textId="6C95AAE8"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lastRenderedPageBreak/>
        <w:t xml:space="preserve">Kvalita a rozsah získaných </w:t>
      </w:r>
      <w:r w:rsidRPr="00AF3BF6">
        <w:rPr>
          <w:rFonts w:ascii="Calibri Light" w:hAnsi="Calibri Light" w:cs="Calibri Light"/>
          <w:b/>
          <w:bCs/>
          <w:szCs w:val="22"/>
        </w:rPr>
        <w:t>dovedností</w:t>
      </w:r>
      <w:r>
        <w:rPr>
          <w:rFonts w:ascii="Calibri Light" w:hAnsi="Calibri Light" w:cs="Calibri Light"/>
          <w:szCs w:val="22"/>
        </w:rPr>
        <w:t xml:space="preserve"> vykonávat požadované vzdělávací činnosti</w:t>
      </w:r>
    </w:p>
    <w:p w14:paraId="44CA7327" w14:textId="1864C9D1"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Kvalita </w:t>
      </w:r>
      <w:r w:rsidRPr="00AF3BF6">
        <w:rPr>
          <w:rFonts w:ascii="Calibri Light" w:hAnsi="Calibri Light" w:cs="Calibri Light"/>
          <w:b/>
          <w:bCs/>
          <w:szCs w:val="22"/>
        </w:rPr>
        <w:t>uplatňování</w:t>
      </w:r>
      <w:r>
        <w:rPr>
          <w:rFonts w:ascii="Calibri Light" w:hAnsi="Calibri Light" w:cs="Calibri Light"/>
          <w:szCs w:val="22"/>
        </w:rPr>
        <w:t xml:space="preserve"> osvojených znalostí a dovedností při řešení vzdělávacích úkolů</w:t>
      </w:r>
    </w:p>
    <w:p w14:paraId="5D4F5CF5" w14:textId="627F19FF"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Kvalita </w:t>
      </w:r>
      <w:r w:rsidRPr="00AF3BF6">
        <w:rPr>
          <w:rFonts w:ascii="Calibri Light" w:hAnsi="Calibri Light" w:cs="Calibri Light"/>
          <w:b/>
          <w:bCs/>
          <w:szCs w:val="22"/>
        </w:rPr>
        <w:t xml:space="preserve">práce s informacemi </w:t>
      </w:r>
      <w:r>
        <w:rPr>
          <w:rFonts w:ascii="Calibri Light" w:hAnsi="Calibri Light" w:cs="Calibri Light"/>
          <w:szCs w:val="22"/>
        </w:rPr>
        <w:t>– dovednost nalézat, třídit a prezentovat informace, včetně dovednosti využívání ITC</w:t>
      </w:r>
    </w:p>
    <w:p w14:paraId="41152B9F" w14:textId="3DFDD675"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Úroveň osvojení dovednosti účinně </w:t>
      </w:r>
      <w:r w:rsidRPr="00AF3BF6">
        <w:rPr>
          <w:rFonts w:ascii="Calibri Light" w:hAnsi="Calibri Light" w:cs="Calibri Light"/>
          <w:b/>
          <w:bCs/>
          <w:szCs w:val="22"/>
        </w:rPr>
        <w:t>spolupracovat</w:t>
      </w:r>
    </w:p>
    <w:p w14:paraId="4E191FD1" w14:textId="1E46948F" w:rsidR="00AF3BF6" w:rsidRDefault="00AF3BF6" w:rsidP="00841172">
      <w:pPr>
        <w:pStyle w:val="Odstavecseseznamem"/>
        <w:numPr>
          <w:ilvl w:val="0"/>
          <w:numId w:val="47"/>
        </w:numPr>
        <w:spacing w:after="240"/>
        <w:jc w:val="both"/>
        <w:rPr>
          <w:rFonts w:ascii="Calibri Light" w:hAnsi="Calibri Light" w:cs="Calibri Light"/>
          <w:szCs w:val="22"/>
        </w:rPr>
      </w:pPr>
      <w:r w:rsidRPr="00AF3BF6">
        <w:rPr>
          <w:rFonts w:ascii="Calibri Light" w:hAnsi="Calibri Light" w:cs="Calibri Light"/>
          <w:b/>
          <w:bCs/>
          <w:szCs w:val="22"/>
        </w:rPr>
        <w:t>Píle</w:t>
      </w:r>
      <w:r>
        <w:rPr>
          <w:rFonts w:ascii="Calibri Light" w:hAnsi="Calibri Light" w:cs="Calibri Light"/>
          <w:szCs w:val="22"/>
        </w:rPr>
        <w:t xml:space="preserve"> žáka, snaha a jeho </w:t>
      </w:r>
      <w:r w:rsidRPr="00AF3BF6">
        <w:rPr>
          <w:rFonts w:ascii="Calibri Light" w:hAnsi="Calibri Light" w:cs="Calibri Light"/>
          <w:b/>
          <w:bCs/>
          <w:szCs w:val="22"/>
        </w:rPr>
        <w:t>přístup</w:t>
      </w:r>
      <w:r>
        <w:rPr>
          <w:rFonts w:ascii="Calibri Light" w:hAnsi="Calibri Light" w:cs="Calibri Light"/>
          <w:szCs w:val="22"/>
        </w:rPr>
        <w:t xml:space="preserve"> ke vzdělávání</w:t>
      </w:r>
    </w:p>
    <w:p w14:paraId="1B410A3F" w14:textId="53C7CE21"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Kvalita </w:t>
      </w:r>
      <w:r w:rsidRPr="00AF3BF6">
        <w:rPr>
          <w:rFonts w:ascii="Calibri Light" w:hAnsi="Calibri Light" w:cs="Calibri Light"/>
          <w:b/>
          <w:bCs/>
          <w:szCs w:val="22"/>
        </w:rPr>
        <w:t>myšlení</w:t>
      </w:r>
      <w:r>
        <w:rPr>
          <w:rFonts w:ascii="Calibri Light" w:hAnsi="Calibri Light" w:cs="Calibri Light"/>
          <w:szCs w:val="22"/>
        </w:rPr>
        <w:t xml:space="preserve">, především </w:t>
      </w:r>
      <w:r w:rsidRPr="00AF3BF6">
        <w:rPr>
          <w:rFonts w:ascii="Calibri Light" w:hAnsi="Calibri Light" w:cs="Calibri Light"/>
          <w:b/>
          <w:bCs/>
          <w:szCs w:val="22"/>
        </w:rPr>
        <w:t>samostatnost, tvořivost a originalita</w:t>
      </w:r>
    </w:p>
    <w:p w14:paraId="333BB29D" w14:textId="1F209852" w:rsidR="00AF3BF6" w:rsidRDefault="00AF3BF6" w:rsidP="00841172">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Kvalita </w:t>
      </w:r>
      <w:r w:rsidRPr="00AF3BF6">
        <w:rPr>
          <w:rFonts w:ascii="Calibri Light" w:hAnsi="Calibri Light" w:cs="Calibri Light"/>
          <w:b/>
          <w:bCs/>
          <w:szCs w:val="22"/>
        </w:rPr>
        <w:t>komunikativních dovedností</w:t>
      </w:r>
      <w:r>
        <w:rPr>
          <w:rFonts w:ascii="Calibri Light" w:hAnsi="Calibri Light" w:cs="Calibri Light"/>
          <w:szCs w:val="22"/>
        </w:rPr>
        <w:t xml:space="preserve"> – přesnost, výstižnost, odborná i jazyková správnost ústního i písemného projevu</w:t>
      </w:r>
    </w:p>
    <w:p w14:paraId="4DE291A0" w14:textId="49B0C714" w:rsidR="00AF3BF6" w:rsidRPr="00DD048A" w:rsidRDefault="00AF3BF6" w:rsidP="00DD048A">
      <w:pPr>
        <w:pStyle w:val="Odstavecseseznamem"/>
        <w:numPr>
          <w:ilvl w:val="0"/>
          <w:numId w:val="47"/>
        </w:numPr>
        <w:spacing w:after="240"/>
        <w:jc w:val="both"/>
        <w:rPr>
          <w:rFonts w:ascii="Calibri Light" w:hAnsi="Calibri Light" w:cs="Calibri Light"/>
          <w:szCs w:val="22"/>
        </w:rPr>
      </w:pPr>
      <w:r>
        <w:rPr>
          <w:rFonts w:ascii="Calibri Light" w:hAnsi="Calibri Light" w:cs="Calibri Light"/>
          <w:szCs w:val="22"/>
        </w:rPr>
        <w:t xml:space="preserve">Úroveň osvojení účinných metod samostatného studia – </w:t>
      </w:r>
      <w:r w:rsidRPr="00AF3BF6">
        <w:rPr>
          <w:rFonts w:ascii="Calibri Light" w:hAnsi="Calibri Light" w:cs="Calibri Light"/>
          <w:b/>
          <w:bCs/>
          <w:szCs w:val="22"/>
        </w:rPr>
        <w:t>umět se učit</w:t>
      </w:r>
    </w:p>
    <w:p w14:paraId="6DB27924" w14:textId="5491AD6D" w:rsidR="00AF3BF6" w:rsidRPr="00AF3BF6" w:rsidRDefault="00FC67A0" w:rsidP="00AF3BF6">
      <w:pPr>
        <w:pStyle w:val="Odstavecseseznamem"/>
        <w:numPr>
          <w:ilvl w:val="0"/>
          <w:numId w:val="47"/>
        </w:numPr>
        <w:spacing w:after="240"/>
        <w:jc w:val="both"/>
        <w:rPr>
          <w:rFonts w:ascii="Calibri Light" w:hAnsi="Calibri Light" w:cs="Calibri Light"/>
          <w:b/>
          <w:bCs/>
          <w:szCs w:val="22"/>
        </w:rPr>
      </w:pPr>
      <w:r>
        <w:rPr>
          <w:rFonts w:ascii="Calibri Light" w:hAnsi="Calibri Light" w:cs="Calibri Light"/>
          <w:b/>
          <w:bCs/>
          <w:szCs w:val="22"/>
        </w:rPr>
        <w:t xml:space="preserve">Chování žáka </w:t>
      </w:r>
      <w:r>
        <w:rPr>
          <w:rFonts w:ascii="Calibri Light" w:hAnsi="Calibri Light" w:cs="Calibri Light"/>
          <w:szCs w:val="22"/>
        </w:rPr>
        <w:t>je klasifikováno následujícími stupni:</w:t>
      </w:r>
    </w:p>
    <w:p w14:paraId="16AC1CD7" w14:textId="060AEBD6" w:rsidR="00AF3BF6" w:rsidRDefault="00AF3BF6" w:rsidP="00AF3BF6">
      <w:pPr>
        <w:spacing w:after="240"/>
        <w:ind w:left="436"/>
        <w:jc w:val="both"/>
        <w:rPr>
          <w:rFonts w:ascii="Calibri Light" w:hAnsi="Calibri Light" w:cs="Calibri Light"/>
          <w:szCs w:val="22"/>
        </w:rPr>
      </w:pPr>
      <w:r>
        <w:rPr>
          <w:rFonts w:ascii="Calibri Light" w:hAnsi="Calibri Light" w:cs="Calibri Light"/>
          <w:szCs w:val="22"/>
        </w:rPr>
        <w:t>1 – velmi dobré</w:t>
      </w:r>
    </w:p>
    <w:p w14:paraId="6C061947" w14:textId="71D5C99A" w:rsidR="00AF3BF6" w:rsidRDefault="00AF3BF6" w:rsidP="00AF3BF6">
      <w:pPr>
        <w:spacing w:after="240"/>
        <w:ind w:left="436"/>
        <w:jc w:val="both"/>
        <w:rPr>
          <w:rFonts w:ascii="Calibri Light" w:hAnsi="Calibri Light" w:cs="Calibri Light"/>
          <w:szCs w:val="22"/>
        </w:rPr>
      </w:pPr>
      <w:r>
        <w:rPr>
          <w:rFonts w:ascii="Calibri Light" w:hAnsi="Calibri Light" w:cs="Calibri Light"/>
          <w:szCs w:val="22"/>
        </w:rPr>
        <w:t>2 – uspokojivé</w:t>
      </w:r>
    </w:p>
    <w:p w14:paraId="57BA37E8" w14:textId="198327C9" w:rsidR="00AF3BF6" w:rsidRPr="00AF3BF6" w:rsidRDefault="00AF3BF6" w:rsidP="00AF3BF6">
      <w:pPr>
        <w:spacing w:after="240"/>
        <w:ind w:left="436"/>
        <w:jc w:val="both"/>
        <w:rPr>
          <w:rFonts w:ascii="Calibri Light" w:hAnsi="Calibri Light" w:cs="Calibri Light"/>
          <w:szCs w:val="22"/>
        </w:rPr>
      </w:pPr>
      <w:r>
        <w:rPr>
          <w:rFonts w:ascii="Calibri Light" w:hAnsi="Calibri Light" w:cs="Calibri Light"/>
          <w:szCs w:val="22"/>
        </w:rPr>
        <w:t>3 - neuspokojivé</w:t>
      </w:r>
    </w:p>
    <w:p w14:paraId="05435DCE" w14:textId="77777777" w:rsidR="00AF3BF6" w:rsidRPr="00AF3BF6" w:rsidRDefault="00AF3BF6" w:rsidP="00AF3BF6">
      <w:pPr>
        <w:pStyle w:val="Odstavecseseznamem"/>
        <w:rPr>
          <w:rFonts w:ascii="Calibri Light" w:hAnsi="Calibri Light" w:cs="Calibri Light"/>
          <w:szCs w:val="22"/>
        </w:rPr>
      </w:pPr>
    </w:p>
    <w:p w14:paraId="309A31B4" w14:textId="77777777" w:rsidR="00EC2347" w:rsidRPr="00EC2347" w:rsidRDefault="00EC2347" w:rsidP="00EC2347">
      <w:pPr>
        <w:pStyle w:val="Zkladntext2"/>
        <w:numPr>
          <w:ilvl w:val="2"/>
          <w:numId w:val="48"/>
        </w:numPr>
        <w:tabs>
          <w:tab w:val="num" w:pos="436"/>
        </w:tabs>
        <w:spacing w:after="120"/>
        <w:rPr>
          <w:rFonts w:ascii="Calibri Light" w:hAnsi="Calibri Light" w:cs="Calibri Light"/>
          <w:b/>
          <w:bCs/>
          <w:szCs w:val="24"/>
        </w:rPr>
      </w:pPr>
      <w:r w:rsidRPr="00EC2347">
        <w:rPr>
          <w:rFonts w:ascii="Calibri Light" w:hAnsi="Calibri Light" w:cs="Calibri Light"/>
          <w:b/>
          <w:bCs/>
          <w:szCs w:val="24"/>
        </w:rPr>
        <w:t xml:space="preserve">Celkové hodnocení žáka se na vysvědčení vyjadřuje stupni: </w:t>
      </w:r>
    </w:p>
    <w:p w14:paraId="2671912C" w14:textId="77777777" w:rsidR="00EC2347" w:rsidRPr="00EC2347" w:rsidRDefault="00EC2347" w:rsidP="00EC2347">
      <w:pPr>
        <w:spacing w:after="60"/>
        <w:ind w:left="437"/>
        <w:jc w:val="both"/>
        <w:rPr>
          <w:rFonts w:ascii="Calibri Light" w:hAnsi="Calibri Light" w:cs="Calibri Light"/>
          <w:szCs w:val="24"/>
        </w:rPr>
      </w:pPr>
      <w:r w:rsidRPr="00EC2347">
        <w:rPr>
          <w:rFonts w:ascii="Calibri Light" w:hAnsi="Calibri Light" w:cs="Calibri Light"/>
          <w:szCs w:val="24"/>
        </w:rPr>
        <w:t>a) prospěl (a) s vyznamenáním</w:t>
      </w:r>
    </w:p>
    <w:p w14:paraId="6DDB0319" w14:textId="77777777" w:rsidR="00EC2347" w:rsidRPr="00EC2347" w:rsidRDefault="00EC2347" w:rsidP="00EC2347">
      <w:pPr>
        <w:spacing w:after="60"/>
        <w:ind w:left="437"/>
        <w:jc w:val="both"/>
        <w:rPr>
          <w:rFonts w:ascii="Calibri Light" w:hAnsi="Calibri Light" w:cs="Calibri Light"/>
          <w:szCs w:val="24"/>
        </w:rPr>
      </w:pPr>
      <w:r w:rsidRPr="00EC2347">
        <w:rPr>
          <w:rFonts w:ascii="Calibri Light" w:hAnsi="Calibri Light" w:cs="Calibri Light"/>
          <w:szCs w:val="24"/>
        </w:rPr>
        <w:t xml:space="preserve">b) prospěl (a) </w:t>
      </w:r>
    </w:p>
    <w:p w14:paraId="0612C62E" w14:textId="77777777" w:rsidR="00EC2347" w:rsidRDefault="00EC2347" w:rsidP="00EC2347">
      <w:pPr>
        <w:pStyle w:val="Zkladntext2"/>
        <w:spacing w:after="60"/>
        <w:ind w:left="437"/>
        <w:rPr>
          <w:rFonts w:ascii="Calibri Light" w:hAnsi="Calibri Light" w:cs="Calibri Light"/>
          <w:szCs w:val="24"/>
        </w:rPr>
      </w:pPr>
      <w:r w:rsidRPr="00EC2347">
        <w:rPr>
          <w:rFonts w:ascii="Calibri Light" w:hAnsi="Calibri Light" w:cs="Calibri Light"/>
          <w:szCs w:val="24"/>
        </w:rPr>
        <w:t>c) neprospěl (a)</w:t>
      </w:r>
    </w:p>
    <w:p w14:paraId="1DD21CD7" w14:textId="77777777" w:rsidR="00DD048A" w:rsidRPr="00EC2347" w:rsidRDefault="00DD048A" w:rsidP="00EC2347">
      <w:pPr>
        <w:pStyle w:val="Zkladntext2"/>
        <w:spacing w:after="60"/>
        <w:ind w:left="437"/>
        <w:rPr>
          <w:rFonts w:ascii="Calibri Light" w:hAnsi="Calibri Light" w:cs="Calibri Light"/>
          <w:szCs w:val="24"/>
        </w:rPr>
      </w:pPr>
    </w:p>
    <w:p w14:paraId="3326C2B3" w14:textId="298D53B3" w:rsidR="00EC2347" w:rsidRPr="00EC2347" w:rsidRDefault="00EC2347" w:rsidP="00EC2347">
      <w:pPr>
        <w:pStyle w:val="Nadpis5"/>
        <w:numPr>
          <w:ilvl w:val="0"/>
          <w:numId w:val="50"/>
        </w:numPr>
        <w:spacing w:before="0" w:after="240"/>
        <w:rPr>
          <w:rFonts w:ascii="Calibri Light" w:hAnsi="Calibri Light" w:cs="Calibri Light"/>
          <w:bCs/>
          <w:sz w:val="24"/>
          <w:szCs w:val="24"/>
        </w:rPr>
      </w:pPr>
      <w:r w:rsidRPr="00EC2347">
        <w:rPr>
          <w:rFonts w:ascii="Calibri Light" w:hAnsi="Calibri Light" w:cs="Calibri Light"/>
          <w:bCs/>
          <w:sz w:val="24"/>
          <w:szCs w:val="24"/>
        </w:rPr>
        <w:t>Žák je hodnocen stupněm</w:t>
      </w:r>
    </w:p>
    <w:p w14:paraId="7108176E" w14:textId="77777777" w:rsidR="00EC2347" w:rsidRPr="00EC2347" w:rsidRDefault="00EC2347" w:rsidP="00EC2347">
      <w:pPr>
        <w:numPr>
          <w:ilvl w:val="0"/>
          <w:numId w:val="49"/>
        </w:numPr>
        <w:spacing w:after="240"/>
        <w:ind w:hanging="334"/>
        <w:jc w:val="both"/>
        <w:rPr>
          <w:rFonts w:ascii="Calibri Light" w:hAnsi="Calibri Light" w:cs="Calibri Light"/>
          <w:szCs w:val="24"/>
        </w:rPr>
      </w:pPr>
      <w:proofErr w:type="gramStart"/>
      <w:r w:rsidRPr="00EC2347">
        <w:rPr>
          <w:rFonts w:ascii="Calibri Light" w:hAnsi="Calibri Light" w:cs="Calibri Light"/>
          <w:b/>
          <w:bCs/>
          <w:szCs w:val="24"/>
        </w:rPr>
        <w:t>prospěl(a) s vyznamenáním</w:t>
      </w:r>
      <w:proofErr w:type="gramEnd"/>
      <w:r w:rsidRPr="00EC2347">
        <w:rPr>
          <w:rFonts w:ascii="Calibri Light" w:hAnsi="Calibri Light" w:cs="Calibri Light"/>
          <w:szCs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kombinace slovního hodnocení a klasifikace postupuje škola podle pravidel hodnocení žáků podle § 14 odst. 1 písm. e) školského zákona ve znění pozdějších předpisů </w:t>
      </w:r>
    </w:p>
    <w:p w14:paraId="5E77BEF6" w14:textId="77777777" w:rsidR="00EC2347" w:rsidRPr="00EC2347" w:rsidRDefault="00EC2347" w:rsidP="00EC2347">
      <w:pPr>
        <w:numPr>
          <w:ilvl w:val="0"/>
          <w:numId w:val="49"/>
        </w:numPr>
        <w:spacing w:after="240"/>
        <w:ind w:hanging="335"/>
        <w:jc w:val="both"/>
        <w:rPr>
          <w:rFonts w:ascii="Calibri Light" w:hAnsi="Calibri Light" w:cs="Calibri Light"/>
          <w:szCs w:val="24"/>
        </w:rPr>
      </w:pPr>
      <w:proofErr w:type="gramStart"/>
      <w:r w:rsidRPr="00EC2347">
        <w:rPr>
          <w:rFonts w:ascii="Calibri Light" w:hAnsi="Calibri Light" w:cs="Calibri Light"/>
          <w:b/>
          <w:bCs/>
          <w:szCs w:val="24"/>
        </w:rPr>
        <w:t>prospěl(a),</w:t>
      </w:r>
      <w:r w:rsidRPr="00EC2347">
        <w:rPr>
          <w:rFonts w:ascii="Calibri Light" w:hAnsi="Calibri Light" w:cs="Calibri Light"/>
          <w:szCs w:val="24"/>
        </w:rPr>
        <w:t xml:space="preserve"> není</w:t>
      </w:r>
      <w:proofErr w:type="gramEnd"/>
      <w:r w:rsidRPr="00EC2347">
        <w:rPr>
          <w:rFonts w:ascii="Calibri Light" w:hAnsi="Calibri Light" w:cs="Calibri Light"/>
          <w:szCs w:val="24"/>
        </w:rPr>
        <w:t>-li v žádném z povinných předmětů stanovených školním vzdělávacím programem hodnocen na vysvědčení stupněm prospěchu 5 - nedostatečný nebo odpovídajícím slovním hodnocením</w:t>
      </w:r>
    </w:p>
    <w:p w14:paraId="486E714F" w14:textId="36B208C2" w:rsidR="00AF3BF6" w:rsidRPr="00EC2347" w:rsidRDefault="00EC2347" w:rsidP="00AF3BF6">
      <w:pPr>
        <w:numPr>
          <w:ilvl w:val="0"/>
          <w:numId w:val="49"/>
        </w:numPr>
        <w:spacing w:after="240"/>
        <w:ind w:hanging="335"/>
        <w:jc w:val="both"/>
        <w:rPr>
          <w:rFonts w:ascii="Calibri Light" w:hAnsi="Calibri Light" w:cs="Calibri Light"/>
          <w:szCs w:val="24"/>
        </w:rPr>
      </w:pPr>
      <w:proofErr w:type="gramStart"/>
      <w:r w:rsidRPr="00EC2347">
        <w:rPr>
          <w:rFonts w:ascii="Calibri Light" w:hAnsi="Calibri Light" w:cs="Calibri Light"/>
          <w:b/>
          <w:bCs/>
          <w:szCs w:val="24"/>
        </w:rPr>
        <w:t>neprospěl(a),</w:t>
      </w:r>
      <w:r w:rsidRPr="00EC2347">
        <w:rPr>
          <w:rFonts w:ascii="Calibri Light" w:hAnsi="Calibri Light" w:cs="Calibri Light"/>
          <w:szCs w:val="24"/>
        </w:rPr>
        <w:t xml:space="preserve"> je</w:t>
      </w:r>
      <w:proofErr w:type="gramEnd"/>
      <w:r w:rsidRPr="00EC2347">
        <w:rPr>
          <w:rFonts w:ascii="Calibri Light" w:hAnsi="Calibri Light" w:cs="Calibri Light"/>
          <w:szCs w:val="24"/>
        </w:rPr>
        <w:t xml:space="preserve">-li v některém z povinných předmětů stanovených školním vzdělávacím programem hodnocen na vysvědčení stupněm prospěchu 5 - nedostatečný nebo </w:t>
      </w:r>
      <w:r w:rsidRPr="00EC2347">
        <w:rPr>
          <w:rFonts w:ascii="Calibri Light" w:hAnsi="Calibri Light" w:cs="Calibri Light"/>
          <w:szCs w:val="24"/>
        </w:rPr>
        <w:lastRenderedPageBreak/>
        <w:t>odpovídajícím slovním hodnocením nebo není-li z něho hodnocen na konci druhého pololetí</w:t>
      </w:r>
    </w:p>
    <w:p w14:paraId="67BD42CD" w14:textId="17948B3B" w:rsidR="002C703C" w:rsidRPr="002544ED" w:rsidRDefault="002C703C"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Získávání podkladů pro hodnocení a klasifikaci</w:t>
      </w:r>
      <w:r w:rsidR="00297F0A" w:rsidRPr="002544ED">
        <w:rPr>
          <w:rFonts w:ascii="Calibri Light" w:hAnsi="Calibri Light" w:cs="Calibri Light"/>
          <w:b/>
          <w:bCs/>
          <w:szCs w:val="22"/>
          <w:u w:val="single"/>
        </w:rPr>
        <w:t>, zásady hodnocení</w:t>
      </w:r>
    </w:p>
    <w:p w14:paraId="76C7E8B5" w14:textId="02D2B02C" w:rsidR="002C703C" w:rsidRPr="002C703C" w:rsidRDefault="002C703C" w:rsidP="002C703C">
      <w:pPr>
        <w:pStyle w:val="Odstavecseseznamem"/>
        <w:numPr>
          <w:ilvl w:val="0"/>
          <w:numId w:val="43"/>
        </w:numPr>
        <w:spacing w:after="240"/>
        <w:jc w:val="both"/>
        <w:rPr>
          <w:rFonts w:ascii="Calibri Light" w:hAnsi="Calibri Light" w:cs="Calibri Light"/>
          <w:b/>
          <w:bCs/>
          <w:szCs w:val="22"/>
          <w:u w:val="single"/>
        </w:rPr>
      </w:pPr>
      <w:r w:rsidRPr="002C703C">
        <w:rPr>
          <w:rFonts w:ascii="Calibri Light" w:hAnsi="Calibri Light" w:cs="Calibri Light"/>
          <w:szCs w:val="24"/>
        </w:rPr>
        <w:t xml:space="preserve">Podklady pro hodnocení a klasifikaci výchovně vzdělávacích výsledků a chování žáka získává učitel zejména </w:t>
      </w:r>
      <w:r w:rsidRPr="00F35428">
        <w:rPr>
          <w:rFonts w:ascii="Calibri Light" w:hAnsi="Calibri Light" w:cs="Calibri Light"/>
          <w:b/>
          <w:bCs/>
          <w:szCs w:val="24"/>
        </w:rPr>
        <w:t>těmito metodami, formami a prostředky</w:t>
      </w:r>
      <w:r w:rsidRPr="002C703C">
        <w:rPr>
          <w:rFonts w:ascii="Calibri Light" w:hAnsi="Calibri Light" w:cs="Calibri Light"/>
          <w:szCs w:val="24"/>
        </w:rPr>
        <w:t>:</w:t>
      </w:r>
    </w:p>
    <w:p w14:paraId="6E375E10" w14:textId="01F8474C" w:rsidR="002C703C" w:rsidRPr="002C703C" w:rsidRDefault="002C703C" w:rsidP="002C703C">
      <w:pPr>
        <w:numPr>
          <w:ilvl w:val="0"/>
          <w:numId w:val="40"/>
        </w:numPr>
        <w:tabs>
          <w:tab w:val="clear" w:pos="806"/>
          <w:tab w:val="num" w:pos="709"/>
        </w:tabs>
        <w:spacing w:after="60"/>
        <w:ind w:left="709" w:hanging="283"/>
        <w:jc w:val="both"/>
        <w:rPr>
          <w:rFonts w:ascii="Calibri Light" w:hAnsi="Calibri Light" w:cs="Calibri Light"/>
          <w:szCs w:val="24"/>
        </w:rPr>
      </w:pPr>
      <w:r w:rsidRPr="002C703C">
        <w:rPr>
          <w:rFonts w:ascii="Calibri Light" w:hAnsi="Calibri Light" w:cs="Calibri Light"/>
          <w:szCs w:val="24"/>
        </w:rPr>
        <w:t>pozorováním žáka</w:t>
      </w:r>
      <w:r w:rsidR="00F35428">
        <w:rPr>
          <w:rFonts w:ascii="Calibri Light" w:hAnsi="Calibri Light" w:cs="Calibri Light"/>
          <w:szCs w:val="24"/>
        </w:rPr>
        <w:t xml:space="preserve"> z hlediska přípravy žáka na výuku, práce ve vyučování, spolupráce, snahy, píle, výsledků a sebehodnocení</w:t>
      </w:r>
    </w:p>
    <w:p w14:paraId="5D2084D2" w14:textId="49269E56" w:rsidR="002C703C" w:rsidRPr="00F35428" w:rsidRDefault="002C703C" w:rsidP="00F35428">
      <w:pPr>
        <w:numPr>
          <w:ilvl w:val="0"/>
          <w:numId w:val="40"/>
        </w:numPr>
        <w:tabs>
          <w:tab w:val="clear" w:pos="806"/>
          <w:tab w:val="num" w:pos="709"/>
        </w:tabs>
        <w:spacing w:after="60"/>
        <w:ind w:left="709" w:hanging="283"/>
        <w:jc w:val="both"/>
        <w:rPr>
          <w:rFonts w:ascii="Calibri Light" w:hAnsi="Calibri Light" w:cs="Calibri Light"/>
          <w:szCs w:val="24"/>
        </w:rPr>
      </w:pPr>
      <w:r w:rsidRPr="002C703C">
        <w:rPr>
          <w:rFonts w:ascii="Calibri Light" w:hAnsi="Calibri Light" w:cs="Calibri Light"/>
          <w:szCs w:val="24"/>
        </w:rPr>
        <w:t>soustavným sledováním výkonů žáka, očekávaných výstupů, naplňování stanovených pravidel a kritérií v daném předmětu</w:t>
      </w:r>
      <w:r w:rsidR="00F35428">
        <w:rPr>
          <w:rFonts w:ascii="Calibri Light" w:hAnsi="Calibri Light" w:cs="Calibri Light"/>
          <w:szCs w:val="24"/>
        </w:rPr>
        <w:t xml:space="preserve">, </w:t>
      </w:r>
      <w:r w:rsidRPr="002C703C">
        <w:rPr>
          <w:rFonts w:ascii="Calibri Light" w:hAnsi="Calibri Light" w:cs="Calibri Light"/>
          <w:szCs w:val="24"/>
        </w:rPr>
        <w:t>porovnáváním s předchozími výstupy,</w:t>
      </w:r>
      <w:r w:rsidR="00F35428">
        <w:rPr>
          <w:rFonts w:ascii="Calibri Light" w:hAnsi="Calibri Light" w:cs="Calibri Light"/>
          <w:szCs w:val="24"/>
        </w:rPr>
        <w:t xml:space="preserve"> </w:t>
      </w:r>
      <w:r w:rsidR="00F35428" w:rsidRPr="002C703C">
        <w:rPr>
          <w:rFonts w:ascii="Calibri Light" w:hAnsi="Calibri Light" w:cs="Calibri Light"/>
          <w:szCs w:val="24"/>
        </w:rPr>
        <w:t xml:space="preserve">analýzou výsledků činnosti žáka, </w:t>
      </w:r>
    </w:p>
    <w:p w14:paraId="2C589A62" w14:textId="0FFF83C0" w:rsidR="002C703C" w:rsidRPr="00F35428" w:rsidRDefault="002C703C" w:rsidP="00F35428">
      <w:pPr>
        <w:numPr>
          <w:ilvl w:val="0"/>
          <w:numId w:val="40"/>
        </w:numPr>
        <w:tabs>
          <w:tab w:val="clear" w:pos="806"/>
          <w:tab w:val="num" w:pos="709"/>
          <w:tab w:val="left" w:pos="993"/>
        </w:tabs>
        <w:spacing w:after="60"/>
        <w:ind w:left="709" w:hanging="283"/>
        <w:jc w:val="both"/>
        <w:rPr>
          <w:rFonts w:ascii="Calibri Light" w:hAnsi="Calibri Light" w:cs="Calibri Light"/>
          <w:szCs w:val="24"/>
        </w:rPr>
      </w:pPr>
      <w:r w:rsidRPr="002C703C">
        <w:rPr>
          <w:rFonts w:ascii="Calibri Light" w:hAnsi="Calibri Light" w:cs="Calibri Light"/>
          <w:szCs w:val="24"/>
        </w:rPr>
        <w:t>různými druhy zkoušek (písemné, ústní, grafické, praktické, pohybové), didaktickými testy</w:t>
      </w:r>
    </w:p>
    <w:p w14:paraId="29B7C6BF" w14:textId="10A3C54A" w:rsidR="002C703C" w:rsidRPr="002C703C" w:rsidRDefault="002C703C" w:rsidP="002C703C">
      <w:pPr>
        <w:numPr>
          <w:ilvl w:val="0"/>
          <w:numId w:val="40"/>
        </w:numPr>
        <w:tabs>
          <w:tab w:val="clear" w:pos="806"/>
          <w:tab w:val="left" w:pos="709"/>
        </w:tabs>
        <w:spacing w:after="60"/>
        <w:ind w:left="709" w:hanging="283"/>
        <w:jc w:val="both"/>
        <w:rPr>
          <w:rFonts w:ascii="Calibri Light" w:hAnsi="Calibri Light" w:cs="Calibri Light"/>
          <w:szCs w:val="24"/>
        </w:rPr>
      </w:pPr>
      <w:r w:rsidRPr="002C703C">
        <w:rPr>
          <w:rFonts w:ascii="Calibri Light" w:hAnsi="Calibri Light" w:cs="Calibri Light"/>
          <w:szCs w:val="24"/>
        </w:rPr>
        <w:t xml:space="preserve">konzultacemi s ostatními učiteli a podle potřeby i s pracovníky </w:t>
      </w:r>
      <w:proofErr w:type="spellStart"/>
      <w:r w:rsidRPr="002C703C">
        <w:rPr>
          <w:rFonts w:ascii="Calibri Light" w:hAnsi="Calibri Light" w:cs="Calibri Light"/>
          <w:szCs w:val="24"/>
        </w:rPr>
        <w:t>pedagogicko</w:t>
      </w:r>
      <w:proofErr w:type="spellEnd"/>
      <w:r w:rsidRPr="002C703C">
        <w:rPr>
          <w:rFonts w:ascii="Calibri Light" w:hAnsi="Calibri Light" w:cs="Calibri Light"/>
          <w:szCs w:val="24"/>
        </w:rPr>
        <w:t xml:space="preserve"> psychologických poraden a </w:t>
      </w:r>
      <w:r>
        <w:rPr>
          <w:rFonts w:ascii="Calibri Light" w:hAnsi="Calibri Light" w:cs="Calibri Light"/>
          <w:szCs w:val="24"/>
        </w:rPr>
        <w:t>odborným lékařem</w:t>
      </w:r>
      <w:r w:rsidRPr="002C703C">
        <w:rPr>
          <w:rFonts w:ascii="Calibri Light" w:hAnsi="Calibri Light" w:cs="Calibri Light"/>
          <w:szCs w:val="24"/>
        </w:rPr>
        <w:t xml:space="preserve"> </w:t>
      </w:r>
    </w:p>
    <w:p w14:paraId="0A504510" w14:textId="579A38D2" w:rsidR="002C703C" w:rsidRDefault="002C703C" w:rsidP="002C703C">
      <w:pPr>
        <w:numPr>
          <w:ilvl w:val="0"/>
          <w:numId w:val="40"/>
        </w:numPr>
        <w:tabs>
          <w:tab w:val="clear" w:pos="806"/>
          <w:tab w:val="num" w:pos="709"/>
        </w:tabs>
        <w:spacing w:after="240"/>
        <w:ind w:left="709" w:hanging="283"/>
        <w:jc w:val="both"/>
        <w:rPr>
          <w:rFonts w:ascii="Calibri Light" w:hAnsi="Calibri Light" w:cs="Calibri Light"/>
          <w:szCs w:val="24"/>
        </w:rPr>
      </w:pPr>
      <w:r w:rsidRPr="002C703C">
        <w:rPr>
          <w:rFonts w:ascii="Calibri Light" w:hAnsi="Calibri Light" w:cs="Calibri Light"/>
          <w:szCs w:val="24"/>
        </w:rPr>
        <w:t>rozhovory se žákem a zákonnými zástupci žáka</w:t>
      </w:r>
      <w:r w:rsidR="00F35428">
        <w:rPr>
          <w:rFonts w:ascii="Calibri Light" w:hAnsi="Calibri Light" w:cs="Calibri Light"/>
          <w:szCs w:val="24"/>
        </w:rPr>
        <w:t>.</w:t>
      </w:r>
    </w:p>
    <w:p w14:paraId="5282B24B" w14:textId="5143D5A7" w:rsidR="00F35428" w:rsidRDefault="00F35428" w:rsidP="00F35428">
      <w:pPr>
        <w:tabs>
          <w:tab w:val="num" w:pos="709"/>
        </w:tabs>
        <w:spacing w:after="240"/>
        <w:jc w:val="both"/>
        <w:rPr>
          <w:rFonts w:ascii="Calibri Light" w:hAnsi="Calibri Light" w:cs="Calibri Light"/>
          <w:b/>
          <w:bCs/>
          <w:szCs w:val="24"/>
        </w:rPr>
      </w:pPr>
      <w:r w:rsidRPr="00F35428">
        <w:rPr>
          <w:rFonts w:ascii="Calibri Light" w:hAnsi="Calibri Light" w:cs="Calibri Light"/>
          <w:b/>
          <w:bCs/>
          <w:szCs w:val="24"/>
        </w:rPr>
        <w:t>Hodnocením jsou žákovi sdělovány nejen informace o jeho znalostech a jednoduchých dovednostech, ale i o postojích a jejich změnách, píli, zodpovědnosti, pečlivosti, práci s informacemi, úrovní komunikace a kooperace, o míře tvořivosti i schopnosti učit se.</w:t>
      </w:r>
    </w:p>
    <w:p w14:paraId="326857D6" w14:textId="20A7F8E0" w:rsidR="00297F0A" w:rsidRDefault="00297F0A" w:rsidP="00F35428">
      <w:pPr>
        <w:tabs>
          <w:tab w:val="num" w:pos="709"/>
        </w:tabs>
        <w:spacing w:after="240"/>
        <w:jc w:val="both"/>
        <w:rPr>
          <w:rFonts w:ascii="Calibri Light" w:hAnsi="Calibri Light" w:cs="Calibri Light"/>
          <w:b/>
          <w:bCs/>
          <w:szCs w:val="24"/>
        </w:rPr>
      </w:pPr>
      <w:r>
        <w:rPr>
          <w:rFonts w:ascii="Calibri Light" w:hAnsi="Calibri Light" w:cs="Calibri Light"/>
          <w:b/>
          <w:bCs/>
          <w:szCs w:val="24"/>
        </w:rPr>
        <w:t>Vyučující zásadně dbá na to, aby hodnocení výsledů žáka bylo jednoznačné, srozumitelné, věcné, objektivní a srovnatelné se stanovenými kritérii.</w:t>
      </w:r>
    </w:p>
    <w:p w14:paraId="670370C8" w14:textId="451F3D89" w:rsidR="00297F0A" w:rsidRDefault="00297F0A" w:rsidP="00F35428">
      <w:pPr>
        <w:tabs>
          <w:tab w:val="num" w:pos="709"/>
        </w:tabs>
        <w:spacing w:after="240"/>
        <w:jc w:val="both"/>
        <w:rPr>
          <w:rFonts w:ascii="Calibri Light" w:hAnsi="Calibri Light" w:cs="Calibri Light"/>
          <w:b/>
          <w:bCs/>
          <w:szCs w:val="24"/>
        </w:rPr>
      </w:pPr>
      <w:r>
        <w:rPr>
          <w:rFonts w:ascii="Calibri Light" w:hAnsi="Calibri Light" w:cs="Calibri Light"/>
          <w:b/>
          <w:bCs/>
          <w:szCs w:val="24"/>
        </w:rPr>
        <w:t>Učitel, na první hodině daného pololetí, sdělí všem žákům všechny své požadavky na dané pololetí, které žáci musí splnit, aby byli za dané pololetí řádně klasifikováni. Na 1. stupni o svých požadavcích vyučující informují zákonné zástupce, přiměřeně věku i žáky.</w:t>
      </w:r>
    </w:p>
    <w:p w14:paraId="5A887BD9" w14:textId="56B207ED" w:rsidR="00297F0A" w:rsidRPr="00AF658E" w:rsidRDefault="00297F0A" w:rsidP="00F35428">
      <w:pPr>
        <w:spacing w:after="240"/>
        <w:jc w:val="both"/>
        <w:rPr>
          <w:rFonts w:ascii="Calibri Light" w:hAnsi="Calibri Light" w:cs="Calibri Light"/>
          <w:b/>
          <w:bCs/>
          <w:szCs w:val="24"/>
        </w:rPr>
      </w:pPr>
      <w:r w:rsidRPr="00AF658E">
        <w:rPr>
          <w:rFonts w:ascii="Calibri Light" w:hAnsi="Calibri Light" w:cs="Calibri Light"/>
          <w:bCs/>
          <w:szCs w:val="24"/>
        </w:rPr>
        <w:t xml:space="preserve">Žák musí být v každém předmětu hodnocen </w:t>
      </w:r>
      <w:r w:rsidRPr="00AF658E">
        <w:rPr>
          <w:rFonts w:ascii="Calibri Light" w:hAnsi="Calibri Light" w:cs="Calibri Light"/>
          <w:b/>
          <w:bCs/>
          <w:szCs w:val="24"/>
        </w:rPr>
        <w:t>alespoň třemi známkami za každé pololetí.</w:t>
      </w:r>
    </w:p>
    <w:p w14:paraId="447628B7" w14:textId="0F60AC7B" w:rsidR="002C703C" w:rsidRPr="00F35428" w:rsidRDefault="002C703C" w:rsidP="00F35428">
      <w:pPr>
        <w:pStyle w:val="Odstavecseseznamem"/>
        <w:numPr>
          <w:ilvl w:val="0"/>
          <w:numId w:val="43"/>
        </w:numPr>
        <w:tabs>
          <w:tab w:val="left" w:pos="426"/>
        </w:tabs>
        <w:spacing w:after="240"/>
        <w:jc w:val="both"/>
        <w:rPr>
          <w:rFonts w:ascii="Calibri Light" w:hAnsi="Calibri Light" w:cs="Calibri Light"/>
          <w:szCs w:val="24"/>
        </w:rPr>
      </w:pPr>
      <w:r w:rsidRPr="00F35428">
        <w:rPr>
          <w:rFonts w:ascii="Calibri Light" w:hAnsi="Calibri Light" w:cs="Calibri Light"/>
          <w:szCs w:val="24"/>
        </w:rPr>
        <w:t>Žák 1. - 4. ročníku je hodnocen učitelem průběžně slovně nebo klasifikací ze všech vyučovacích předmětů daného ročníku z pohledu dosažených očekávaných výstupů dle školního vzdělávacího programu a dodržování pravidel chování daných školním řádem.</w:t>
      </w:r>
    </w:p>
    <w:p w14:paraId="0404CD46" w14:textId="77777777" w:rsidR="002C703C" w:rsidRPr="00F35428" w:rsidRDefault="002C703C" w:rsidP="00F35428">
      <w:pPr>
        <w:pStyle w:val="Odstavecseseznamem"/>
        <w:numPr>
          <w:ilvl w:val="0"/>
          <w:numId w:val="43"/>
        </w:numPr>
        <w:spacing w:after="240"/>
        <w:jc w:val="both"/>
        <w:rPr>
          <w:rFonts w:ascii="Calibri Light" w:hAnsi="Calibri Light" w:cs="Calibri Light"/>
        </w:rPr>
      </w:pPr>
      <w:r w:rsidRPr="00F35428">
        <w:rPr>
          <w:rFonts w:ascii="Calibri Light" w:hAnsi="Calibri Light" w:cs="Calibri Light"/>
        </w:rPr>
        <w:t>Žák 5. - 9. ročníku základní školy musí být z předmětu vyzkoušen ústně nebo písemně alespoň dvakrát za každé pololetí, z toho nejméně jednou ústně.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4743B345" w14:textId="77777777" w:rsidR="002C703C" w:rsidRPr="002C703C" w:rsidRDefault="002C703C" w:rsidP="00F35428">
      <w:pPr>
        <w:spacing w:after="60"/>
        <w:jc w:val="both"/>
        <w:rPr>
          <w:rFonts w:ascii="Calibri Light" w:hAnsi="Calibri Light" w:cs="Calibri Light"/>
        </w:rPr>
      </w:pPr>
      <w:r w:rsidRPr="002C703C">
        <w:rPr>
          <w:rFonts w:ascii="Calibri Light" w:hAnsi="Calibri Light" w:cs="Calibri Light"/>
        </w:rPr>
        <w:t xml:space="preserve">Učitelé dodržují tyto zásady: </w:t>
      </w:r>
    </w:p>
    <w:p w14:paraId="0B414ACA" w14:textId="77777777" w:rsidR="002C703C" w:rsidRPr="002C703C" w:rsidRDefault="002C703C" w:rsidP="002C703C">
      <w:pPr>
        <w:numPr>
          <w:ilvl w:val="0"/>
          <w:numId w:val="42"/>
        </w:numPr>
        <w:tabs>
          <w:tab w:val="num" w:pos="709"/>
        </w:tabs>
        <w:overflowPunct/>
        <w:autoSpaceDE/>
        <w:autoSpaceDN/>
        <w:adjustRightInd/>
        <w:spacing w:after="60"/>
        <w:jc w:val="both"/>
        <w:textAlignment w:val="auto"/>
        <w:rPr>
          <w:rFonts w:ascii="Calibri Light" w:hAnsi="Calibri Light" w:cs="Calibri Light"/>
          <w:szCs w:val="24"/>
        </w:rPr>
      </w:pPr>
      <w:r w:rsidRPr="002C703C">
        <w:rPr>
          <w:rFonts w:ascii="Calibri Light" w:hAnsi="Calibri Light" w:cs="Calibri Light"/>
          <w:szCs w:val="24"/>
        </w:rPr>
        <w:t>neklasifikují žáky ihned po jejich návratu do školy po delší nepřítomnosti (týden a více)</w:t>
      </w:r>
    </w:p>
    <w:p w14:paraId="62DEF05C" w14:textId="77777777" w:rsidR="002C703C" w:rsidRPr="002C703C" w:rsidRDefault="002C703C" w:rsidP="002C703C">
      <w:pPr>
        <w:numPr>
          <w:ilvl w:val="0"/>
          <w:numId w:val="42"/>
        </w:numPr>
        <w:tabs>
          <w:tab w:val="num" w:pos="709"/>
        </w:tabs>
        <w:overflowPunct/>
        <w:autoSpaceDE/>
        <w:autoSpaceDN/>
        <w:adjustRightInd/>
        <w:spacing w:after="60"/>
        <w:jc w:val="both"/>
        <w:textAlignment w:val="auto"/>
        <w:rPr>
          <w:rFonts w:ascii="Calibri Light" w:hAnsi="Calibri Light" w:cs="Calibri Light"/>
          <w:szCs w:val="24"/>
        </w:rPr>
      </w:pPr>
      <w:r w:rsidRPr="002C703C">
        <w:rPr>
          <w:rFonts w:ascii="Calibri Light" w:hAnsi="Calibri Light" w:cs="Calibri Light"/>
          <w:szCs w:val="24"/>
        </w:rPr>
        <w:t>účelem zkoušení není nacházet mezery ve vědomostech žáka, ale hodnotit to, co umí</w:t>
      </w:r>
    </w:p>
    <w:p w14:paraId="1DB7F67B" w14:textId="77777777" w:rsidR="002C703C" w:rsidRPr="002C703C" w:rsidRDefault="002C703C" w:rsidP="002C703C">
      <w:pPr>
        <w:numPr>
          <w:ilvl w:val="0"/>
          <w:numId w:val="42"/>
        </w:numPr>
        <w:tabs>
          <w:tab w:val="num" w:pos="709"/>
        </w:tabs>
        <w:overflowPunct/>
        <w:autoSpaceDE/>
        <w:autoSpaceDN/>
        <w:adjustRightInd/>
        <w:spacing w:after="60"/>
        <w:jc w:val="both"/>
        <w:textAlignment w:val="auto"/>
        <w:rPr>
          <w:rFonts w:ascii="Calibri Light" w:hAnsi="Calibri Light" w:cs="Calibri Light"/>
          <w:szCs w:val="24"/>
        </w:rPr>
      </w:pPr>
      <w:r w:rsidRPr="002C703C">
        <w:rPr>
          <w:rFonts w:ascii="Calibri Light" w:hAnsi="Calibri Light" w:cs="Calibri Light"/>
          <w:szCs w:val="24"/>
        </w:rPr>
        <w:lastRenderedPageBreak/>
        <w:t>učitel klasifikuje jen probrané (výklad, procvičení) učivo, klasifikace zadané k samostatnému nastudování nové látky není přípustné</w:t>
      </w:r>
    </w:p>
    <w:p w14:paraId="3577863B" w14:textId="6BC2F362" w:rsidR="002C703C" w:rsidRPr="002C703C" w:rsidRDefault="002C703C" w:rsidP="002C703C">
      <w:pPr>
        <w:numPr>
          <w:ilvl w:val="0"/>
          <w:numId w:val="42"/>
        </w:numPr>
        <w:tabs>
          <w:tab w:val="num" w:pos="709"/>
        </w:tabs>
        <w:overflowPunct/>
        <w:autoSpaceDE/>
        <w:autoSpaceDN/>
        <w:adjustRightInd/>
        <w:spacing w:after="120"/>
        <w:jc w:val="both"/>
        <w:textAlignment w:val="auto"/>
        <w:rPr>
          <w:rFonts w:ascii="Calibri Light" w:hAnsi="Calibri Light" w:cs="Calibri Light"/>
          <w:szCs w:val="24"/>
        </w:rPr>
      </w:pPr>
      <w:r w:rsidRPr="002C703C">
        <w:rPr>
          <w:rFonts w:ascii="Calibri Light" w:hAnsi="Calibri Light" w:cs="Calibri Light"/>
          <w:szCs w:val="24"/>
        </w:rPr>
        <w:t>prověřování znalostí může nastat až po naučení, procvičení a zažití učiva</w:t>
      </w:r>
      <w:r w:rsidR="00F35428">
        <w:rPr>
          <w:rFonts w:ascii="Calibri Light" w:hAnsi="Calibri Light" w:cs="Calibri Light"/>
          <w:szCs w:val="24"/>
        </w:rPr>
        <w:t>.</w:t>
      </w:r>
    </w:p>
    <w:p w14:paraId="45654C17" w14:textId="613C96B9" w:rsidR="002C703C" w:rsidRPr="00F35428" w:rsidRDefault="002C703C" w:rsidP="00F35428">
      <w:pPr>
        <w:pStyle w:val="Odstavecseseznamem"/>
        <w:numPr>
          <w:ilvl w:val="0"/>
          <w:numId w:val="44"/>
        </w:numPr>
        <w:spacing w:after="120"/>
        <w:jc w:val="both"/>
        <w:rPr>
          <w:rFonts w:ascii="Calibri Light" w:hAnsi="Calibri Light" w:cs="Calibri Light"/>
          <w:szCs w:val="24"/>
        </w:rPr>
      </w:pPr>
      <w:r w:rsidRPr="00F35428">
        <w:rPr>
          <w:rFonts w:ascii="Calibri Light" w:hAnsi="Calibri Light" w:cs="Calibri Light"/>
        </w:rPr>
        <w:t xml:space="preserve">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w:t>
      </w:r>
      <w:r w:rsidR="00F35428" w:rsidRPr="00F35428">
        <w:rPr>
          <w:rFonts w:ascii="Calibri Light" w:hAnsi="Calibri Light" w:cs="Calibri Light"/>
        </w:rPr>
        <w:t xml:space="preserve">elektronické </w:t>
      </w:r>
      <w:r w:rsidRPr="00F35428">
        <w:rPr>
          <w:rFonts w:ascii="Calibri Light" w:hAnsi="Calibri Light" w:cs="Calibri Light"/>
        </w:rPr>
        <w:t>žákovské knížky - současně se sdělováním známek žákům</w:t>
      </w:r>
      <w:r w:rsidR="002B1AEA">
        <w:rPr>
          <w:rFonts w:ascii="Calibri Light" w:hAnsi="Calibri Light" w:cs="Calibri Light"/>
        </w:rPr>
        <w:t>, nejpozději do týdne od vzniku hodnocení</w:t>
      </w:r>
      <w:r w:rsidRPr="00F35428">
        <w:rPr>
          <w:rFonts w:ascii="Calibri Light" w:hAnsi="Calibri Light" w:cs="Calibri Light"/>
        </w:rPr>
        <w:t>. Při hodnocení využívá i sebehodnocení žáka.</w:t>
      </w:r>
    </w:p>
    <w:p w14:paraId="5A24F335" w14:textId="49BA5E09" w:rsidR="002C703C" w:rsidRDefault="002C703C" w:rsidP="002B1AEA">
      <w:pPr>
        <w:pStyle w:val="Odstavecseseznamem"/>
        <w:numPr>
          <w:ilvl w:val="0"/>
          <w:numId w:val="44"/>
        </w:numPr>
        <w:spacing w:after="120"/>
        <w:jc w:val="both"/>
        <w:rPr>
          <w:rFonts w:ascii="Calibri Light" w:hAnsi="Calibri Light" w:cs="Calibri Light"/>
          <w:szCs w:val="24"/>
        </w:rPr>
      </w:pPr>
      <w:r w:rsidRPr="002B1AEA">
        <w:rPr>
          <w:rFonts w:ascii="Calibri Light" w:hAnsi="Calibri Light" w:cs="Calibri Light"/>
          <w:szCs w:val="24"/>
        </w:rPr>
        <w:t xml:space="preserve">Kontrolní písemné práce a další druhy zkoušek rozvrhne učitel rovnoměrně na celý školní rok, aby se nadměrně nenahromadily v určitých obdobích. </w:t>
      </w:r>
    </w:p>
    <w:p w14:paraId="569324D3" w14:textId="5639DE78" w:rsidR="002C703C" w:rsidRPr="002B1AEA" w:rsidRDefault="002B1AEA" w:rsidP="002B1AEA">
      <w:pPr>
        <w:pStyle w:val="Odstavecseseznamem"/>
        <w:numPr>
          <w:ilvl w:val="0"/>
          <w:numId w:val="44"/>
        </w:numPr>
        <w:spacing w:after="120"/>
        <w:jc w:val="both"/>
        <w:rPr>
          <w:rFonts w:ascii="Calibri Light" w:hAnsi="Calibri Light" w:cs="Calibri Light"/>
          <w:szCs w:val="24"/>
        </w:rPr>
      </w:pPr>
      <w:r>
        <w:rPr>
          <w:rFonts w:ascii="Calibri Light" w:hAnsi="Calibri Light" w:cs="Calibri Light"/>
          <w:szCs w:val="24"/>
        </w:rPr>
        <w:t>O termínu písemné zkoušky, která trvá déle než 25 minut, informuje vyučující žáky nejméně 1 týden předem.</w:t>
      </w:r>
      <w:r w:rsidRPr="002B1AEA">
        <w:rPr>
          <w:rFonts w:ascii="Calibri Light" w:hAnsi="Calibri Light" w:cs="Calibri Light"/>
          <w:szCs w:val="24"/>
        </w:rPr>
        <w:t xml:space="preserve"> Termín</w:t>
      </w:r>
      <w:r>
        <w:rPr>
          <w:rFonts w:ascii="Calibri Light" w:hAnsi="Calibri Light" w:cs="Calibri Light"/>
          <w:szCs w:val="24"/>
        </w:rPr>
        <w:t xml:space="preserve"> </w:t>
      </w:r>
      <w:r w:rsidR="002C703C" w:rsidRPr="002B1AEA">
        <w:rPr>
          <w:rFonts w:ascii="Calibri Light" w:hAnsi="Calibri Light" w:cs="Calibri Light"/>
          <w:szCs w:val="24"/>
        </w:rPr>
        <w:t>prokonzultuje učitel s třídním učitelem</w:t>
      </w:r>
      <w:r w:rsidRPr="002B1AEA">
        <w:rPr>
          <w:rFonts w:ascii="Calibri Light" w:hAnsi="Calibri Light" w:cs="Calibri Light"/>
          <w:szCs w:val="24"/>
        </w:rPr>
        <w:t xml:space="preserve"> a zaznamená do týdenního plánu</w:t>
      </w:r>
      <w:r>
        <w:rPr>
          <w:rFonts w:ascii="Calibri Light" w:hAnsi="Calibri Light" w:cs="Calibri Light"/>
          <w:szCs w:val="24"/>
        </w:rPr>
        <w:t xml:space="preserve"> tak, aby byli informováni i ostatní vyučující</w:t>
      </w:r>
      <w:r w:rsidRPr="002B1AEA">
        <w:rPr>
          <w:rFonts w:ascii="Calibri Light" w:hAnsi="Calibri Light" w:cs="Calibri Light"/>
          <w:szCs w:val="24"/>
        </w:rPr>
        <w:t xml:space="preserve">. </w:t>
      </w:r>
      <w:r w:rsidR="002C703C" w:rsidRPr="002B1AEA">
        <w:rPr>
          <w:rFonts w:ascii="Calibri Light" w:hAnsi="Calibri Light" w:cs="Calibri Light"/>
          <w:szCs w:val="24"/>
        </w:rPr>
        <w:t xml:space="preserve">V jednom dni mohou žáci konat jen jednu zkoušku uvedeného charakteru. </w:t>
      </w:r>
    </w:p>
    <w:p w14:paraId="65F8940F" w14:textId="4610F63D" w:rsidR="002C703C" w:rsidRPr="002B1AEA" w:rsidRDefault="002C703C" w:rsidP="002B1AEA">
      <w:pPr>
        <w:pStyle w:val="Odstavecseseznamem"/>
        <w:numPr>
          <w:ilvl w:val="0"/>
          <w:numId w:val="44"/>
        </w:numPr>
        <w:spacing w:after="120"/>
        <w:jc w:val="both"/>
        <w:rPr>
          <w:rFonts w:ascii="Calibri Light" w:hAnsi="Calibri Light" w:cs="Calibri Light"/>
        </w:rPr>
      </w:pPr>
      <w:r w:rsidRPr="002B1AEA">
        <w:rPr>
          <w:rFonts w:ascii="Calibri Light" w:hAnsi="Calibri Light" w:cs="Calibri Light"/>
        </w:rPr>
        <w:t>Učitel je povinen vést soustavnou evidenci o každé klasifikaci žáka</w:t>
      </w:r>
      <w:r w:rsidR="002B1AEA">
        <w:rPr>
          <w:rFonts w:ascii="Calibri Light" w:hAnsi="Calibri Light" w:cs="Calibri Light"/>
        </w:rPr>
        <w:t xml:space="preserve"> průkazným způsobem, aby mohl vždy doložit správnost celkové klasifikace žáka a způsob získání podkladů.</w:t>
      </w:r>
      <w:r w:rsidRPr="002B1AEA">
        <w:rPr>
          <w:rFonts w:ascii="Calibri Light" w:hAnsi="Calibri Light" w:cs="Calibri Light"/>
        </w:rPr>
        <w:t xml:space="preserve"> </w:t>
      </w:r>
    </w:p>
    <w:p w14:paraId="2F7DA8C3" w14:textId="77777777" w:rsidR="002C703C" w:rsidRPr="002B1AEA" w:rsidRDefault="002C703C" w:rsidP="002B1AEA">
      <w:pPr>
        <w:pStyle w:val="Odstavecseseznamem"/>
        <w:numPr>
          <w:ilvl w:val="0"/>
          <w:numId w:val="44"/>
        </w:numPr>
        <w:spacing w:after="120"/>
        <w:jc w:val="both"/>
        <w:rPr>
          <w:rFonts w:ascii="Calibri Light" w:hAnsi="Calibri Light" w:cs="Calibri Light"/>
          <w:szCs w:val="24"/>
        </w:rPr>
      </w:pPr>
      <w:r w:rsidRPr="002B1AEA">
        <w:rPr>
          <w:rFonts w:ascii="Calibri Light" w:hAnsi="Calibri Light" w:cs="Calibri Light"/>
        </w:rPr>
        <w:t>Při jakékoli formě hodnocení žáka nenechává učitel žáka na pochybách, jak byl hodnocen. Oznamuje žákovi výsledek každého hodnocení a poukazuje na klady a nedostatky hodnocených projevů, výkonů a výtvorů. Poskytuje bohatou zpětnou vazbu, rozvíjí samostatnost a odpovědnost žáka za vlastní vzdělání. Práce s chybou je součástí zpětné vazby.</w:t>
      </w:r>
    </w:p>
    <w:p w14:paraId="02C00E8B" w14:textId="77777777" w:rsidR="002C703C" w:rsidRPr="00297F0A" w:rsidRDefault="002C703C" w:rsidP="002B1AEA">
      <w:pPr>
        <w:pStyle w:val="Odstavecseseznamem"/>
        <w:numPr>
          <w:ilvl w:val="0"/>
          <w:numId w:val="44"/>
        </w:numPr>
        <w:spacing w:after="120"/>
        <w:jc w:val="both"/>
        <w:rPr>
          <w:rFonts w:ascii="Calibri Light" w:hAnsi="Calibri Light" w:cs="Calibri Light"/>
          <w:b/>
          <w:bCs/>
          <w:szCs w:val="24"/>
        </w:rPr>
      </w:pPr>
      <w:r w:rsidRPr="00297F0A">
        <w:rPr>
          <w:rFonts w:ascii="Calibri Light" w:hAnsi="Calibri Light" w:cs="Calibri Light"/>
          <w:b/>
          <w:bCs/>
          <w:szCs w:val="24"/>
        </w:rPr>
        <w:t>Učitel zahrne v celkovém hodnocení kvalitu práce, aktivitu, píli, snahu a učební výsledky, jichž žák dosáhl za celé hodnocené období.</w:t>
      </w:r>
    </w:p>
    <w:p w14:paraId="0C907BE9" w14:textId="77777777" w:rsidR="002C703C" w:rsidRPr="002C703C" w:rsidRDefault="002C703C" w:rsidP="005E1E83">
      <w:pPr>
        <w:spacing w:after="240"/>
        <w:ind w:left="-284"/>
        <w:jc w:val="both"/>
        <w:rPr>
          <w:rFonts w:ascii="Calibri Light" w:hAnsi="Calibri Light" w:cs="Calibri Light"/>
          <w:szCs w:val="22"/>
        </w:rPr>
      </w:pPr>
    </w:p>
    <w:p w14:paraId="3E4565EE" w14:textId="1DD145D9" w:rsidR="00584594" w:rsidRPr="002544ED" w:rsidRDefault="002C703C"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Klasifikace žáka</w:t>
      </w:r>
    </w:p>
    <w:p w14:paraId="774183CF" w14:textId="511B0184" w:rsidR="002C703C" w:rsidRPr="007C0784" w:rsidRDefault="00AC6DE3" w:rsidP="007C0784">
      <w:pPr>
        <w:pStyle w:val="Odstavecseseznamem"/>
        <w:numPr>
          <w:ilvl w:val="0"/>
          <w:numId w:val="46"/>
        </w:numPr>
        <w:spacing w:after="240"/>
        <w:jc w:val="both"/>
        <w:rPr>
          <w:rFonts w:ascii="Calibri Light" w:hAnsi="Calibri Light" w:cs="Calibri Light"/>
          <w:szCs w:val="22"/>
        </w:rPr>
      </w:pPr>
      <w:r w:rsidRPr="007C0784">
        <w:rPr>
          <w:rFonts w:ascii="Calibri Light" w:hAnsi="Calibri Light" w:cs="Calibri Light"/>
          <w:szCs w:val="22"/>
        </w:rPr>
        <w:t>Žáci se klasifikují ve všech vyučovacích předmětech uvedených v učebním plánu příslušného ročníku.</w:t>
      </w:r>
    </w:p>
    <w:p w14:paraId="1416163F" w14:textId="695FAF22" w:rsidR="00AC6DE3" w:rsidRPr="007C0784" w:rsidRDefault="00AC6DE3" w:rsidP="007C0784">
      <w:pPr>
        <w:pStyle w:val="Odstavecseseznamem"/>
        <w:numPr>
          <w:ilvl w:val="0"/>
          <w:numId w:val="46"/>
        </w:numPr>
        <w:spacing w:after="240"/>
        <w:jc w:val="both"/>
        <w:rPr>
          <w:rFonts w:ascii="Calibri Light" w:hAnsi="Calibri Light" w:cs="Calibri Light"/>
          <w:szCs w:val="22"/>
        </w:rPr>
      </w:pPr>
      <w:r w:rsidRPr="007C0784">
        <w:rPr>
          <w:rFonts w:ascii="Calibri Light" w:hAnsi="Calibri Light" w:cs="Calibri Light"/>
          <w:szCs w:val="22"/>
        </w:rPr>
        <w:t>Při dlouhodobějším pobytu žáka mimo školu (lázeňské a léčebné pobyty, dočasná umístění v ústavech apod.) vyučující respektuje známky žáka, které škole sdělí škola při instituci, kde byl žák umístěn, nepřezkušuje se.</w:t>
      </w:r>
    </w:p>
    <w:p w14:paraId="16CEA663" w14:textId="79ED597A" w:rsidR="00AC6DE3" w:rsidRPr="007C0784" w:rsidRDefault="00AC6DE3" w:rsidP="007C0784">
      <w:pPr>
        <w:pStyle w:val="Odstavecseseznamem"/>
        <w:numPr>
          <w:ilvl w:val="0"/>
          <w:numId w:val="46"/>
        </w:numPr>
        <w:spacing w:after="240"/>
        <w:jc w:val="both"/>
        <w:rPr>
          <w:rFonts w:ascii="Calibri Light" w:hAnsi="Calibri Light" w:cs="Calibri Light"/>
          <w:szCs w:val="22"/>
        </w:rPr>
      </w:pPr>
      <w:r w:rsidRPr="007C0784">
        <w:rPr>
          <w:rFonts w:ascii="Calibri Light" w:hAnsi="Calibri Light" w:cs="Calibri Light"/>
          <w:szCs w:val="22"/>
        </w:rPr>
        <w:t xml:space="preserve">V předmětu, ve kterém vyučuje více učitelů, určí výsledný stupeň za klasifikační období příslušní učitelé po vzájemné </w:t>
      </w:r>
      <w:r w:rsidR="007C0784" w:rsidRPr="007C0784">
        <w:rPr>
          <w:rFonts w:ascii="Calibri Light" w:hAnsi="Calibri Light" w:cs="Calibri Light"/>
          <w:szCs w:val="22"/>
        </w:rPr>
        <w:t>dohodě.</w:t>
      </w:r>
    </w:p>
    <w:p w14:paraId="218E8DDD" w14:textId="499AF739" w:rsidR="007C0784" w:rsidRPr="007C0784" w:rsidRDefault="007C0784" w:rsidP="007C0784">
      <w:pPr>
        <w:pStyle w:val="Odstavecseseznamem"/>
        <w:numPr>
          <w:ilvl w:val="0"/>
          <w:numId w:val="46"/>
        </w:numPr>
        <w:spacing w:after="240"/>
        <w:jc w:val="both"/>
        <w:rPr>
          <w:rFonts w:ascii="Calibri Light" w:hAnsi="Calibri Light" w:cs="Calibri Light"/>
          <w:szCs w:val="22"/>
        </w:rPr>
      </w:pPr>
      <w:r w:rsidRPr="007C0784">
        <w:rPr>
          <w:rFonts w:ascii="Calibri Light" w:hAnsi="Calibri Light" w:cs="Calibri Light"/>
          <w:szCs w:val="22"/>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2BEFC04D" w14:textId="7C666A32" w:rsidR="007C0784" w:rsidRDefault="007C0784" w:rsidP="007C0784">
      <w:pPr>
        <w:pStyle w:val="Odstavecseseznamem"/>
        <w:numPr>
          <w:ilvl w:val="0"/>
          <w:numId w:val="46"/>
        </w:numPr>
        <w:spacing w:after="240"/>
        <w:jc w:val="both"/>
        <w:rPr>
          <w:rFonts w:ascii="Calibri Light" w:hAnsi="Calibri Light" w:cs="Calibri Light"/>
          <w:szCs w:val="22"/>
        </w:rPr>
      </w:pPr>
      <w:r w:rsidRPr="007C0784">
        <w:rPr>
          <w:rFonts w:ascii="Calibri Light" w:hAnsi="Calibri Light" w:cs="Calibri Light"/>
          <w:szCs w:val="22"/>
        </w:rPr>
        <w:lastRenderedPageBreak/>
        <w:t>Na konci klasifikačního období, v termínu, který určí ředitel školy, nejpozději však 24 hodin před jednáním pedagogické rady o klasifikaci, zapíší učitelé příslušných předmětů číslicí výsledky celkové klasifikace do školního informačního sytému a připraví návrhy na umožnění opravných zkoušek, na klasifikaci v náhradním termínu atd.</w:t>
      </w:r>
    </w:p>
    <w:p w14:paraId="0005046B" w14:textId="76300D46" w:rsidR="007C0784" w:rsidRDefault="007C0784" w:rsidP="007C0784">
      <w:pPr>
        <w:pStyle w:val="Odstavecseseznamem"/>
        <w:numPr>
          <w:ilvl w:val="0"/>
          <w:numId w:val="46"/>
        </w:numPr>
        <w:spacing w:after="240"/>
        <w:jc w:val="both"/>
        <w:rPr>
          <w:rFonts w:ascii="Calibri Light" w:hAnsi="Calibri Light" w:cs="Calibri Light"/>
          <w:szCs w:val="22"/>
        </w:rPr>
      </w:pPr>
      <w:r>
        <w:rPr>
          <w:rFonts w:ascii="Calibri Light" w:hAnsi="Calibri Light" w:cs="Calibri Light"/>
          <w:szCs w:val="22"/>
        </w:rPr>
        <w:t>Třídní učitelé, případně výchovný poradce</w:t>
      </w:r>
      <w:r w:rsidR="00CA71AD">
        <w:rPr>
          <w:rFonts w:ascii="Calibri Light" w:hAnsi="Calibri Light" w:cs="Calibri Light"/>
          <w:szCs w:val="22"/>
        </w:rPr>
        <w:t>, jsou povinni seznamovat ostatní vyučující s doporučeními psychologických vyšetření, které mají vztah ke způsobu hodnocení a klasifikace žáka a způsobu získávání podkladů. Údaje o nových vyšetřeních jsou součástí zpráv učitelů nebo výchovného poradce na pedagogické radě.</w:t>
      </w:r>
    </w:p>
    <w:p w14:paraId="2C7A2506" w14:textId="11327991" w:rsidR="00CA71AD" w:rsidRPr="00201BBE" w:rsidRDefault="00CA71AD" w:rsidP="007C0784">
      <w:pPr>
        <w:pStyle w:val="Odstavecseseznamem"/>
        <w:numPr>
          <w:ilvl w:val="0"/>
          <w:numId w:val="46"/>
        </w:numPr>
        <w:spacing w:after="240"/>
        <w:jc w:val="both"/>
        <w:rPr>
          <w:rFonts w:ascii="Calibri Light" w:hAnsi="Calibri Light" w:cs="Calibri Light"/>
          <w:szCs w:val="22"/>
        </w:rPr>
      </w:pPr>
      <w:r w:rsidRPr="00042F10">
        <w:rPr>
          <w:rFonts w:ascii="Calibri Light" w:hAnsi="Calibri Light" w:cs="Calibri Light"/>
          <w:b/>
          <w:bCs/>
        </w:rPr>
        <w:t>Při hodnocení žáků, kteří nejsou státními občany České republiky a plní v České republice povinnou školní docházku</w:t>
      </w:r>
      <w:r w:rsidRPr="00CA71AD">
        <w:rPr>
          <w:rFonts w:ascii="Calibri Light" w:hAnsi="Calibri Light" w:cs="Calibri Light"/>
        </w:rPr>
        <w:t xml:space="preserve">, se dosažená úroveň znalosti českého jazyka </w:t>
      </w:r>
      <w:proofErr w:type="gramStart"/>
      <w:r w:rsidRPr="00CA71AD">
        <w:rPr>
          <w:rFonts w:ascii="Calibri Light" w:hAnsi="Calibri Light" w:cs="Calibri Light"/>
        </w:rPr>
        <w:t>považuje</w:t>
      </w:r>
      <w:proofErr w:type="gramEnd"/>
      <w:r w:rsidRPr="00CA71AD">
        <w:rPr>
          <w:rFonts w:ascii="Calibri Light" w:hAnsi="Calibri Light" w:cs="Calibri Light"/>
        </w:rPr>
        <w:t xml:space="preserve"> </w:t>
      </w:r>
      <w:r w:rsidR="00B36889">
        <w:rPr>
          <w:rFonts w:ascii="Calibri Light" w:hAnsi="Calibri Light" w:cs="Calibri Light"/>
        </w:rPr>
        <w:t xml:space="preserve">se </w:t>
      </w:r>
      <w:proofErr w:type="gramStart"/>
      <w:r w:rsidR="00B36889">
        <w:rPr>
          <w:rFonts w:ascii="Calibri Light" w:hAnsi="Calibri Light" w:cs="Calibri Light"/>
        </w:rPr>
        <w:t>přihlédne</w:t>
      </w:r>
      <w:proofErr w:type="gramEnd"/>
      <w:r w:rsidR="00B36889">
        <w:rPr>
          <w:rFonts w:ascii="Calibri Light" w:hAnsi="Calibri Light" w:cs="Calibri Light"/>
        </w:rPr>
        <w:t xml:space="preserve"> k dosažené úrovni českého jazyka.</w:t>
      </w:r>
      <w:r w:rsidRPr="00CA71AD">
        <w:rPr>
          <w:rFonts w:ascii="Calibri Light" w:hAnsi="Calibri Light" w:cs="Calibri Light"/>
        </w:rPr>
        <w:t xml:space="preserve"> </w:t>
      </w:r>
      <w:r w:rsidR="00B36889">
        <w:rPr>
          <w:rFonts w:ascii="Calibri Light" w:hAnsi="Calibri Light" w:cs="Calibri Light"/>
        </w:rPr>
        <w:t xml:space="preserve">Při klasifikaci cizinců se postupuje podle školského zákona a podle metodického pokynu MŠMT. Při hodnocení výsledků vzdělávání žáků, kteří nejsou státními občany ČR a plní v ČR povinnou školní docházku, se postupuje podle § 51 až 53 školského zákona a § 14 až 17 vyhlášky o základním vzdělávání a některých náležitostech plnění povinné školní docházky. </w:t>
      </w:r>
      <w:r w:rsidRPr="00CA71AD">
        <w:rPr>
          <w:rFonts w:ascii="Calibri Light" w:hAnsi="Calibri Light" w:cs="Calibri Light"/>
        </w:rPr>
        <w:t>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w:t>
      </w:r>
      <w:r w:rsidR="00B36889">
        <w:rPr>
          <w:rFonts w:ascii="Calibri Light" w:hAnsi="Calibri Light" w:cs="Calibri Light"/>
        </w:rPr>
        <w:t xml:space="preserve">, </w:t>
      </w:r>
      <w:r w:rsidRPr="00CA71AD">
        <w:rPr>
          <w:rFonts w:ascii="Calibri Light" w:hAnsi="Calibri Light" w:cs="Calibri Light"/>
        </w:rPr>
        <w:t xml:space="preserve">která ovlivňuje výkon žáka. </w:t>
      </w:r>
    </w:p>
    <w:p w14:paraId="586E7775" w14:textId="6D12876A" w:rsidR="00201BBE" w:rsidRPr="007466AA" w:rsidRDefault="00201BBE" w:rsidP="007C0784">
      <w:pPr>
        <w:pStyle w:val="Odstavecseseznamem"/>
        <w:numPr>
          <w:ilvl w:val="0"/>
          <w:numId w:val="46"/>
        </w:numPr>
        <w:spacing w:after="240"/>
        <w:jc w:val="both"/>
        <w:rPr>
          <w:rFonts w:ascii="Calibri Light" w:hAnsi="Calibri Light" w:cs="Calibri Light"/>
          <w:szCs w:val="22"/>
        </w:rPr>
      </w:pPr>
      <w:r w:rsidRPr="00042F10">
        <w:rPr>
          <w:rFonts w:ascii="Calibri Light" w:hAnsi="Calibri Light" w:cs="Calibri Light"/>
          <w:b/>
          <w:bCs/>
        </w:rPr>
        <w:t>Individuálně vzdělávaný žák</w:t>
      </w:r>
      <w:r>
        <w:rPr>
          <w:rFonts w:ascii="Calibri Light" w:hAnsi="Calibri Light" w:cs="Calibri Light"/>
        </w:rPr>
        <w:t xml:space="preserve"> na 1. a 2. stupni základní školy koná za každé pololetí zkoušky z příslušného učiva</w:t>
      </w:r>
      <w:r w:rsidR="007466AA">
        <w:rPr>
          <w:rFonts w:ascii="Calibri Light" w:hAnsi="Calibri Light" w:cs="Calibri Light"/>
        </w:rPr>
        <w:t>, a to ve škole, do níž byl přijat k plnění školní docházky. Nelze-li individuálně vzdělávaného žáka hodnotit na konci příslušného pololetí, určí ředitel školy pro jeho hodnocení náhradní termín, a to tak, aby hodnocení bylo provedeno do dvou měsíců po skončení pololetí.</w:t>
      </w:r>
    </w:p>
    <w:p w14:paraId="3B1209D0" w14:textId="75649CAE" w:rsidR="002544ED" w:rsidRPr="00DD048A" w:rsidRDefault="007466AA" w:rsidP="00DD048A">
      <w:pPr>
        <w:pStyle w:val="Odstavecseseznamem"/>
        <w:numPr>
          <w:ilvl w:val="0"/>
          <w:numId w:val="46"/>
        </w:numPr>
        <w:spacing w:after="240"/>
        <w:jc w:val="both"/>
        <w:rPr>
          <w:rFonts w:ascii="Calibri Light" w:hAnsi="Calibri Light" w:cs="Calibri Light"/>
          <w:szCs w:val="22"/>
        </w:rPr>
      </w:pPr>
      <w:r>
        <w:rPr>
          <w:rFonts w:ascii="Calibri Light" w:hAnsi="Calibri Light" w:cs="Calibri Light"/>
        </w:rPr>
        <w:t xml:space="preserve">Žák, který plní </w:t>
      </w:r>
      <w:r w:rsidRPr="00042F10">
        <w:rPr>
          <w:rFonts w:ascii="Calibri Light" w:hAnsi="Calibri Light" w:cs="Calibri Light"/>
          <w:b/>
          <w:bCs/>
        </w:rPr>
        <w:t>povinnou školní docházku v zahraniční škole</w:t>
      </w:r>
      <w:r>
        <w:rPr>
          <w:rFonts w:ascii="Calibri Light" w:hAnsi="Calibri Light" w:cs="Calibri Light"/>
        </w:rPr>
        <w:t>, může konat zkoušku ve škole ve všech ročnících ze vzdělávacího obsahu vzdělávacího oboru Český jazyk a literatura stanoveného RVP pro ZŠ, v posledních dvou ročnících 1. stupně ze vzdělávacího obsahu vlastivědné povahy vztahující se k ČR vzdělávacího oboru Člověk a jeho svět stanoveného RVP pro ZŠ a na 2. stupni ze vzdělávacího obsahu vztahujícího se k ČR vzdělávacího oboru Dějepis a ze vzdělávacího obsahu vztahujícího se k ČR vzdělávacího oboru Zeměpis stanoveného RVP pro ZŠ. Pokud žák zkoušky nekoná, dokladuje průběh vzdělávání v zahraničí v souladu s prováděcí vyhláškou o základní škole. Žák, který plní povinnou školní docházku formou individuální výuky v zahraničí, koná zkoušku z každého předmětu</w:t>
      </w:r>
      <w:r w:rsidR="00042F10">
        <w:rPr>
          <w:rFonts w:ascii="Calibri Light" w:hAnsi="Calibri Light" w:cs="Calibri Light"/>
        </w:rPr>
        <w:t xml:space="preserve"> uvedeného v ŠVP zkoušející školy. Obsah a rozsah zkoušky oznámí ředitel rodičům žáka nejpozději při stanovení termínu zkoušky. Zkoušku lze konat za období nejméně jednoho pololetí školního roku, nejdéle však za období dvou školních roků.</w:t>
      </w:r>
    </w:p>
    <w:p w14:paraId="5B7DB828" w14:textId="1395EE1F" w:rsidR="006E6FBA" w:rsidRPr="002544ED" w:rsidRDefault="006E6FBA" w:rsidP="002544ED">
      <w:pPr>
        <w:pStyle w:val="Odstavecseseznamem"/>
        <w:numPr>
          <w:ilvl w:val="0"/>
          <w:numId w:val="76"/>
        </w:numPr>
        <w:tabs>
          <w:tab w:val="left" w:pos="426"/>
        </w:tabs>
        <w:spacing w:after="120"/>
        <w:rPr>
          <w:rFonts w:ascii="Calibri Light" w:hAnsi="Calibri Light" w:cs="Calibri Light"/>
          <w:b/>
          <w:bCs/>
          <w:u w:val="single"/>
        </w:rPr>
      </w:pPr>
      <w:r w:rsidRPr="002544ED">
        <w:rPr>
          <w:rFonts w:ascii="Calibri Light" w:hAnsi="Calibri Light" w:cs="Calibri Light"/>
          <w:b/>
          <w:bCs/>
          <w:u w:val="single"/>
        </w:rPr>
        <w:t>Hodnocení výsledků vzdělávání žáků</w:t>
      </w:r>
    </w:p>
    <w:p w14:paraId="7E364E91" w14:textId="27C2C240" w:rsidR="00A453A3" w:rsidRDefault="00A453A3" w:rsidP="00A453A3">
      <w:pPr>
        <w:pStyle w:val="Odstavecseseznamem"/>
        <w:numPr>
          <w:ilvl w:val="0"/>
          <w:numId w:val="37"/>
        </w:numPr>
        <w:tabs>
          <w:tab w:val="left" w:pos="426"/>
        </w:tabs>
        <w:spacing w:after="120"/>
        <w:rPr>
          <w:rFonts w:ascii="Calibri Light" w:hAnsi="Calibri Light" w:cs="Calibri Light"/>
        </w:rPr>
      </w:pPr>
      <w:r>
        <w:rPr>
          <w:rFonts w:ascii="Calibri Light" w:hAnsi="Calibri Light" w:cs="Calibri Light"/>
        </w:rPr>
        <w:t>Celkový prospěch zahrnuje výsledky klasifikace z povinných předmětů, povinně volitelných předmětů a chování, nezahrnuje klasifikaci nepovinných předmětů. Stupeň celkového prospěchu se uvádí na vysvědčení.</w:t>
      </w:r>
    </w:p>
    <w:p w14:paraId="58EDCFD3" w14:textId="77777777" w:rsidR="002333E7" w:rsidRPr="002333E7" w:rsidRDefault="002333E7" w:rsidP="002333E7">
      <w:pPr>
        <w:pStyle w:val="Odstavecseseznamem"/>
        <w:numPr>
          <w:ilvl w:val="0"/>
          <w:numId w:val="37"/>
        </w:numPr>
        <w:tabs>
          <w:tab w:val="num" w:pos="1480"/>
        </w:tabs>
        <w:spacing w:after="120"/>
        <w:jc w:val="both"/>
        <w:rPr>
          <w:rFonts w:ascii="Calibri Light" w:hAnsi="Calibri Light" w:cs="Calibri Light"/>
        </w:rPr>
      </w:pPr>
      <w:r w:rsidRPr="002333E7">
        <w:rPr>
          <w:rFonts w:ascii="Calibri Light" w:hAnsi="Calibri Light" w:cs="Calibri Light"/>
        </w:rPr>
        <w:lastRenderedPageBreak/>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364AC9B0" w14:textId="00778D9D" w:rsidR="002333E7" w:rsidRPr="002333E7" w:rsidRDefault="002333E7" w:rsidP="002333E7">
      <w:pPr>
        <w:pStyle w:val="Odstavecseseznamem"/>
        <w:numPr>
          <w:ilvl w:val="0"/>
          <w:numId w:val="37"/>
        </w:numPr>
        <w:tabs>
          <w:tab w:val="num" w:pos="1480"/>
        </w:tabs>
        <w:spacing w:after="120"/>
        <w:jc w:val="both"/>
        <w:rPr>
          <w:rFonts w:ascii="Calibri Light" w:hAnsi="Calibri Light" w:cs="Calibri Light"/>
          <w:szCs w:val="24"/>
        </w:rPr>
      </w:pPr>
      <w:r w:rsidRPr="002333E7">
        <w:rPr>
          <w:rFonts w:ascii="Calibri Light" w:hAnsi="Calibri Light" w:cs="Calibri Light"/>
        </w:rPr>
        <w:t>Nelze-li žáka hodnotit na konci prvního pololetí,</w:t>
      </w:r>
      <w:r>
        <w:rPr>
          <w:rFonts w:ascii="Calibri Light" w:hAnsi="Calibri Light" w:cs="Calibri Light"/>
        </w:rPr>
        <w:t xml:space="preserve"> </w:t>
      </w:r>
      <w:r w:rsidRPr="002333E7">
        <w:rPr>
          <w:rFonts w:ascii="Calibri Light" w:hAnsi="Calibri Light" w:cs="Calibri Light"/>
        </w:rPr>
        <w:t xml:space="preserve">určí ředitel školy pro jeho hodnocení náhradní termín, a to tak, aby hodnocení za první pololetí bylo provedeno nejpozději do </w:t>
      </w:r>
      <w:r>
        <w:rPr>
          <w:rFonts w:ascii="Calibri Light" w:hAnsi="Calibri Light" w:cs="Calibri Light"/>
        </w:rPr>
        <w:t>dvou měsíců po skončení prvního pololetí</w:t>
      </w:r>
      <w:r w:rsidRPr="002333E7">
        <w:rPr>
          <w:rFonts w:ascii="Calibri Light" w:hAnsi="Calibri Light" w:cs="Calibri Light"/>
        </w:rPr>
        <w:t xml:space="preserve">. Není-li </w:t>
      </w:r>
      <w:r>
        <w:rPr>
          <w:rFonts w:ascii="Calibri Light" w:hAnsi="Calibri Light" w:cs="Calibri Light"/>
        </w:rPr>
        <w:t>možné hodnotit ani v náhradním termínu, žák se za první pololetí nehodnotí.</w:t>
      </w:r>
    </w:p>
    <w:p w14:paraId="6E283E53" w14:textId="6D8FEB43" w:rsidR="002333E7" w:rsidRDefault="002333E7" w:rsidP="002333E7">
      <w:pPr>
        <w:pStyle w:val="Odstavecseseznamem"/>
        <w:numPr>
          <w:ilvl w:val="0"/>
          <w:numId w:val="37"/>
        </w:numPr>
        <w:tabs>
          <w:tab w:val="num" w:pos="1480"/>
        </w:tabs>
        <w:spacing w:after="60"/>
        <w:jc w:val="both"/>
        <w:rPr>
          <w:rFonts w:ascii="Calibri Light" w:hAnsi="Calibri Light" w:cs="Calibri Light"/>
          <w:szCs w:val="24"/>
        </w:rPr>
      </w:pPr>
      <w:r w:rsidRPr="002333E7">
        <w:rPr>
          <w:rFonts w:ascii="Calibri Light" w:hAnsi="Calibri Light" w:cs="Calibri Light"/>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0E3ECD">
        <w:rPr>
          <w:rFonts w:ascii="Calibri Light" w:hAnsi="Calibri Light" w:cs="Calibri Light"/>
          <w:szCs w:val="24"/>
        </w:rPr>
        <w:t>, popřípadě znovu devátý ročník.</w:t>
      </w:r>
    </w:p>
    <w:p w14:paraId="4541692B" w14:textId="65ABBD96" w:rsidR="00E50E51" w:rsidRPr="002D6ECB" w:rsidRDefault="00E50E51" w:rsidP="002333E7">
      <w:pPr>
        <w:pStyle w:val="Odstavecseseznamem"/>
        <w:numPr>
          <w:ilvl w:val="0"/>
          <w:numId w:val="37"/>
        </w:numPr>
        <w:tabs>
          <w:tab w:val="num" w:pos="1480"/>
        </w:tabs>
        <w:spacing w:after="60"/>
        <w:jc w:val="both"/>
        <w:rPr>
          <w:rFonts w:ascii="Calibri Light" w:hAnsi="Calibri Light" w:cs="Calibri Light"/>
          <w:b/>
          <w:bCs/>
          <w:szCs w:val="24"/>
        </w:rPr>
      </w:pPr>
      <w:r w:rsidRPr="00E50E51">
        <w:rPr>
          <w:rFonts w:ascii="Calibri Light" w:hAnsi="Calibri Light" w:cs="Calibri Light"/>
          <w:b/>
          <w:bCs/>
          <w:szCs w:val="24"/>
        </w:rPr>
        <w:t>Dosáhne-li absence žáka v daném předmětu více než 30%, musí vyučující požádat ředitele školy o odklad žákovy klasifikace</w:t>
      </w:r>
      <w:r>
        <w:rPr>
          <w:rFonts w:ascii="Calibri Light" w:hAnsi="Calibri Light" w:cs="Calibri Light"/>
          <w:szCs w:val="24"/>
        </w:rPr>
        <w:t xml:space="preserve">. </w:t>
      </w:r>
      <w:r w:rsidR="002E0DEC">
        <w:rPr>
          <w:rFonts w:ascii="Calibri Light" w:hAnsi="Calibri Light" w:cs="Calibri Light"/>
          <w:szCs w:val="24"/>
        </w:rPr>
        <w:t>Může jít např. o uvolnění žáka z účasti na vyučování nebo předem známá dlouhodobá absence ze zdravotních důvodů, kdy nemá vyučující ke klasifikaci</w:t>
      </w:r>
      <w:r w:rsidR="002D6ECB">
        <w:rPr>
          <w:rFonts w:ascii="Calibri Light" w:hAnsi="Calibri Light" w:cs="Calibri Light"/>
          <w:szCs w:val="24"/>
        </w:rPr>
        <w:t xml:space="preserve"> dostatek podkladů. O odklad klasifikace může ze závažných příčin (zejména zdravotních nebo z důvodů vysoké absence) požádat zákonný zástupce žáka. </w:t>
      </w:r>
    </w:p>
    <w:p w14:paraId="08951922" w14:textId="7F6BD50B" w:rsidR="002D6ECB" w:rsidRPr="00E50E51" w:rsidRDefault="002D6ECB" w:rsidP="002333E7">
      <w:pPr>
        <w:pStyle w:val="Odstavecseseznamem"/>
        <w:numPr>
          <w:ilvl w:val="0"/>
          <w:numId w:val="37"/>
        </w:numPr>
        <w:tabs>
          <w:tab w:val="num" w:pos="1480"/>
        </w:tabs>
        <w:spacing w:after="60"/>
        <w:jc w:val="both"/>
        <w:rPr>
          <w:rFonts w:ascii="Calibri Light" w:hAnsi="Calibri Light" w:cs="Calibri Light"/>
          <w:b/>
          <w:bCs/>
          <w:szCs w:val="24"/>
        </w:rPr>
      </w:pPr>
      <w:r>
        <w:rPr>
          <w:rFonts w:ascii="Calibri Light" w:hAnsi="Calibri Light" w:cs="Calibri Light"/>
          <w:szCs w:val="24"/>
        </w:rPr>
        <w:t>V tomto případě je předmětem vyzkoušení v náhradním termínu učivo předmětného klasifikačního období, žáka nelze hodnotit z témat probíhajícího pololetí. Výsledek zkoušení je doplněním podkladů učitele ke klasifikaci žáka, které byly získány v průběhu klasifikačního období. Klasifikační stupeň určuje zkoušející učitel. Výsledek vyzkoušení sdělí v případě ústní zkoušky zkoušející žákovi ihned po jejím skončení, je-li součástí zkoušky písemná práce, nejpozději následující pracovní den. O vyzkoušení se provádí zápis, ve kterém jsou uvedeny dílčí otázky, jejich hodnocení a výsledný klasifikační stupeň</w:t>
      </w:r>
      <w:r w:rsidR="00931169">
        <w:rPr>
          <w:rFonts w:ascii="Calibri Light" w:hAnsi="Calibri Light" w:cs="Calibri Light"/>
          <w:szCs w:val="24"/>
        </w:rPr>
        <w:t xml:space="preserve"> zkoušky. Je-li součástí zkoušky písemná práce žáka, stává se přílohou zápisu. Vyzkoušení je prováděno zpravidla před třídou. V odůvodněných případech je vyzkoušení provedeno mimo třídu v přítomnosti dalšího učitele daného vyučovacího předmětu, kterého určí ředitel školy.</w:t>
      </w:r>
    </w:p>
    <w:p w14:paraId="18EBEABE" w14:textId="450E28C5" w:rsidR="002333E7" w:rsidRPr="002333E7" w:rsidRDefault="002333E7" w:rsidP="002333E7">
      <w:pPr>
        <w:pStyle w:val="Odstavecseseznamem"/>
        <w:numPr>
          <w:ilvl w:val="0"/>
          <w:numId w:val="37"/>
        </w:numPr>
        <w:tabs>
          <w:tab w:val="num" w:pos="1480"/>
        </w:tabs>
        <w:spacing w:after="60"/>
        <w:jc w:val="both"/>
        <w:rPr>
          <w:rFonts w:ascii="Calibri Light" w:hAnsi="Calibri Light" w:cs="Calibri Light"/>
          <w:szCs w:val="24"/>
        </w:rPr>
      </w:pPr>
      <w:r w:rsidRPr="002333E7">
        <w:rPr>
          <w:rFonts w:ascii="Calibri Light" w:hAnsi="Calibri Light" w:cs="Calibri Light"/>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Komisionální přezkoušení se koná nejpozději do 14 dnů od doručení žádosti nebo v termínu dohodnutém se zákonným zástupcem žáka.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V případě zjištění porušení těchto pravidel ředitel školy nebo krajský úřad výsledek hodnocení změní a to nejpozději do 14 dnů ode dne doručení žádosti. Česká školní inspekce poskytne součinnost na žádost ředitele školy nebo krajského úřadu.</w:t>
      </w:r>
    </w:p>
    <w:p w14:paraId="2D9946C7" w14:textId="06E6ED36" w:rsidR="002333E7" w:rsidRPr="002333E7" w:rsidRDefault="002333E7" w:rsidP="002333E7">
      <w:pPr>
        <w:pStyle w:val="Odstavecseseznamem"/>
        <w:numPr>
          <w:ilvl w:val="0"/>
          <w:numId w:val="37"/>
        </w:numPr>
        <w:tabs>
          <w:tab w:val="num" w:pos="1480"/>
        </w:tabs>
        <w:spacing w:after="60"/>
        <w:jc w:val="both"/>
        <w:rPr>
          <w:rFonts w:ascii="Calibri Light" w:hAnsi="Calibri Light" w:cs="Calibri Light"/>
          <w:szCs w:val="24"/>
        </w:rPr>
      </w:pPr>
      <w:r w:rsidRPr="002333E7">
        <w:rPr>
          <w:rFonts w:ascii="Calibri Light" w:hAnsi="Calibri Light" w:cs="Calibri Light"/>
          <w:szCs w:val="24"/>
        </w:rPr>
        <w:t xml:space="preserve">Žák, který plní povinnou školní docházku, opakuje ročník, pokud na konci druhého pololetí neprospěl nebo nemohl být hodnocen. To neplatí pro žáka, který na daném stupni základní školy již jednou ročník opakoval; tomuto žákovi může ředitel školy na žádost jeho zákonného zástupce povolit opakování ročníku </w:t>
      </w:r>
      <w:r w:rsidR="000E3ECD">
        <w:rPr>
          <w:rFonts w:ascii="Calibri Light" w:hAnsi="Calibri Light" w:cs="Calibri Light"/>
          <w:szCs w:val="24"/>
        </w:rPr>
        <w:t xml:space="preserve">pouze </w:t>
      </w:r>
      <w:r w:rsidRPr="002333E7">
        <w:rPr>
          <w:rFonts w:ascii="Calibri Light" w:hAnsi="Calibri Light" w:cs="Calibri Light"/>
          <w:szCs w:val="24"/>
        </w:rPr>
        <w:t>ze závažných zdravotních důvodů</w:t>
      </w:r>
      <w:r w:rsidR="000E3ECD">
        <w:rPr>
          <w:rFonts w:ascii="Calibri Light" w:hAnsi="Calibri Light" w:cs="Calibri Light"/>
          <w:szCs w:val="24"/>
        </w:rPr>
        <w:t>.</w:t>
      </w:r>
    </w:p>
    <w:p w14:paraId="75A2E278" w14:textId="092E0AF3" w:rsidR="00A453A3" w:rsidRPr="000E3ECD" w:rsidRDefault="002333E7" w:rsidP="000E3ECD">
      <w:pPr>
        <w:pStyle w:val="Odstavecseseznamem"/>
        <w:numPr>
          <w:ilvl w:val="0"/>
          <w:numId w:val="37"/>
        </w:numPr>
        <w:tabs>
          <w:tab w:val="num" w:pos="1480"/>
        </w:tabs>
        <w:spacing w:after="240"/>
        <w:jc w:val="both"/>
        <w:rPr>
          <w:rFonts w:ascii="Calibri Light" w:hAnsi="Calibri Light" w:cs="Calibri Light"/>
          <w:szCs w:val="16"/>
        </w:rPr>
      </w:pPr>
      <w:r w:rsidRPr="002333E7">
        <w:rPr>
          <w:rFonts w:ascii="Calibri Light" w:hAnsi="Calibri Light" w:cs="Calibri Light"/>
          <w:szCs w:val="24"/>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1A0F4963" w14:textId="07A8A074" w:rsidR="00464BE0" w:rsidRPr="002544ED" w:rsidRDefault="00464BE0" w:rsidP="00464BE0">
      <w:pPr>
        <w:tabs>
          <w:tab w:val="left" w:pos="426"/>
        </w:tabs>
        <w:spacing w:after="120"/>
        <w:ind w:left="425" w:hanging="709"/>
        <w:rPr>
          <w:rFonts w:ascii="Calibri Light" w:hAnsi="Calibri Light" w:cs="Calibri Light"/>
          <w:b/>
          <w:bCs/>
        </w:rPr>
      </w:pPr>
      <w:r w:rsidRPr="002544ED">
        <w:rPr>
          <w:rFonts w:ascii="Calibri Light" w:hAnsi="Calibri Light" w:cs="Calibri Light"/>
          <w:b/>
          <w:bCs/>
        </w:rPr>
        <w:t>Podrobnosti o komisionálních a opravných zkouškách</w:t>
      </w:r>
    </w:p>
    <w:p w14:paraId="577F18DB" w14:textId="7B938EC6" w:rsidR="00464BE0" w:rsidRPr="00464BE0" w:rsidRDefault="00464BE0" w:rsidP="00464BE0">
      <w:pPr>
        <w:tabs>
          <w:tab w:val="left" w:pos="426"/>
        </w:tabs>
        <w:spacing w:after="60"/>
        <w:ind w:left="425" w:hanging="709"/>
        <w:jc w:val="both"/>
        <w:rPr>
          <w:rFonts w:ascii="Calibri Light" w:hAnsi="Calibri Light" w:cs="Calibri Light"/>
          <w:b/>
          <w:bCs/>
        </w:rPr>
      </w:pPr>
      <w:r w:rsidRPr="00464BE0">
        <w:rPr>
          <w:rFonts w:ascii="Calibri Light" w:hAnsi="Calibri Light" w:cs="Calibri Light"/>
          <w:b/>
          <w:bCs/>
        </w:rPr>
        <w:t>Komisionální přezkoušení</w:t>
      </w:r>
    </w:p>
    <w:p w14:paraId="41E964BF" w14:textId="03755D54" w:rsidR="00464BE0" w:rsidRPr="00464BE0" w:rsidRDefault="00464BE0" w:rsidP="00464BE0">
      <w:pPr>
        <w:tabs>
          <w:tab w:val="left" w:pos="426"/>
        </w:tabs>
        <w:spacing w:after="60"/>
        <w:ind w:left="425" w:hanging="709"/>
        <w:rPr>
          <w:rFonts w:ascii="Calibri Light" w:hAnsi="Calibri Light" w:cs="Calibri Light"/>
        </w:rPr>
      </w:pPr>
      <w:r w:rsidRPr="00464BE0">
        <w:rPr>
          <w:rFonts w:ascii="Calibri Light" w:hAnsi="Calibri Light" w:cs="Calibri Light"/>
        </w:rPr>
        <w:t>Komisi pro komisionální přezkoušení (dále jen "přezkoušení") jmenuje ředitel školy; v případě, že vyučujícím daného předmětu ředitel školy, jmenuje komisi krajský úřad.</w:t>
      </w:r>
    </w:p>
    <w:p w14:paraId="31CACF66" w14:textId="5437021F" w:rsidR="00464BE0" w:rsidRPr="00464BE0" w:rsidRDefault="00464BE0" w:rsidP="00464BE0">
      <w:pPr>
        <w:tabs>
          <w:tab w:val="left" w:pos="426"/>
        </w:tabs>
        <w:spacing w:after="60"/>
        <w:ind w:left="425" w:hanging="709"/>
        <w:jc w:val="both"/>
        <w:rPr>
          <w:rFonts w:ascii="Calibri Light" w:hAnsi="Calibri Light" w:cs="Calibri Light"/>
        </w:rPr>
      </w:pPr>
      <w:r w:rsidRPr="00464BE0">
        <w:rPr>
          <w:rFonts w:ascii="Calibri Light" w:hAnsi="Calibri Light" w:cs="Calibri Light"/>
        </w:rPr>
        <w:t>Komise je tříčlenná a tvoří ji:</w:t>
      </w:r>
    </w:p>
    <w:p w14:paraId="4C8357FE" w14:textId="77777777" w:rsidR="00464BE0" w:rsidRPr="00464BE0" w:rsidRDefault="00464BE0" w:rsidP="00464BE0">
      <w:pPr>
        <w:numPr>
          <w:ilvl w:val="0"/>
          <w:numId w:val="24"/>
        </w:numPr>
        <w:jc w:val="both"/>
        <w:rPr>
          <w:rFonts w:ascii="Calibri Light" w:hAnsi="Calibri Light" w:cs="Calibri Light"/>
        </w:rPr>
      </w:pPr>
      <w:r w:rsidRPr="00464BE0">
        <w:rPr>
          <w:rFonts w:ascii="Calibri Light" w:hAnsi="Calibri Light" w:cs="Calibri Light"/>
        </w:rPr>
        <w:t>předseda, kterým je ředitel školy, popřípadě jím pověřený učitel, nebo v případě, že vyučujícím daného předmětu je ředitel školy, krajským úřadem jmenovaný jiný pedagogický pracovník školy,</w:t>
      </w:r>
    </w:p>
    <w:p w14:paraId="65D3803D" w14:textId="77777777" w:rsidR="00464BE0" w:rsidRPr="00464BE0" w:rsidRDefault="00464BE0" w:rsidP="00464BE0">
      <w:pPr>
        <w:numPr>
          <w:ilvl w:val="0"/>
          <w:numId w:val="24"/>
        </w:numPr>
        <w:jc w:val="both"/>
        <w:rPr>
          <w:rFonts w:ascii="Calibri Light" w:hAnsi="Calibri Light" w:cs="Calibri Light"/>
        </w:rPr>
      </w:pPr>
      <w:r w:rsidRPr="00464BE0">
        <w:rPr>
          <w:rFonts w:ascii="Calibri Light" w:hAnsi="Calibri Light" w:cs="Calibri Light"/>
        </w:rPr>
        <w:t>zkoušející učitel, jímž je vyučující daného předmětu ve třídě, v níž je žák zařazen, popřípadě jiný vyučující daného předmětu,</w:t>
      </w:r>
    </w:p>
    <w:p w14:paraId="33858D61" w14:textId="77777777" w:rsidR="00464BE0" w:rsidRDefault="00464BE0" w:rsidP="00464BE0">
      <w:pPr>
        <w:numPr>
          <w:ilvl w:val="0"/>
          <w:numId w:val="24"/>
        </w:numPr>
        <w:spacing w:after="60"/>
        <w:jc w:val="both"/>
        <w:rPr>
          <w:rFonts w:ascii="Calibri Light" w:hAnsi="Calibri Light" w:cs="Calibri Light"/>
        </w:rPr>
      </w:pPr>
      <w:r w:rsidRPr="00464BE0">
        <w:rPr>
          <w:rFonts w:ascii="Calibri Light" w:hAnsi="Calibri Light" w:cs="Calibri Light"/>
        </w:rPr>
        <w:t>přísedící, kterým je jiný vyučující daného předmětu nebo předmětu stejné vzdělávací oblasti stanovené Rámcovým vzdělávacím programem pro základní vzdělávání.</w:t>
      </w:r>
    </w:p>
    <w:p w14:paraId="53F096C0" w14:textId="531A5040" w:rsidR="00464BE0" w:rsidRPr="00464BE0" w:rsidRDefault="00464BE0" w:rsidP="00464BE0">
      <w:pPr>
        <w:spacing w:after="60"/>
        <w:jc w:val="both"/>
        <w:rPr>
          <w:rFonts w:ascii="Calibri Light" w:hAnsi="Calibri Light" w:cs="Calibri Light"/>
        </w:rPr>
      </w:pPr>
      <w:r w:rsidRPr="00464BE0">
        <w:rPr>
          <w:rFonts w:ascii="Calibri Light" w:hAnsi="Calibri Light" w:cs="Calibri Light"/>
        </w:rPr>
        <w:t>Výsledek přezkoušení již nelze napadnout novou žádostí o přezkoušení. Výsledek přezkoušení stanoví komise hlasováním. Výsledek přezkoušení se vyjádří slovním hodnocením podle § 15, odst. 2 nebo stupněm prospěchu podle § 15, odst. 3, vyhlášky č.48/2005 Sb., ve znění pozdějších předpisů. Ředitel školy sdělí výsledek přezkoušení prokazatelným způsobem žákovi a zákonnému zástupci žáka. V případě změny hodnocení na konci prvního nebo druhého pololetí se žákovi vydá nové vysvědčení.</w:t>
      </w:r>
    </w:p>
    <w:p w14:paraId="3B7B1A4E" w14:textId="77777777" w:rsidR="00464BE0" w:rsidRDefault="00464BE0" w:rsidP="00464BE0">
      <w:pPr>
        <w:tabs>
          <w:tab w:val="left" w:pos="426"/>
        </w:tabs>
        <w:spacing w:after="60"/>
        <w:jc w:val="both"/>
        <w:rPr>
          <w:rFonts w:ascii="Calibri Light" w:hAnsi="Calibri Light" w:cs="Calibri Light"/>
        </w:rPr>
      </w:pPr>
      <w:r w:rsidRPr="00464BE0">
        <w:rPr>
          <w:rFonts w:ascii="Calibri Light" w:hAnsi="Calibri Light" w:cs="Calibri Light"/>
        </w:rPr>
        <w:t>O přezkoušení se pořizuje protokol, který se stává součástí dokumentace školy.</w:t>
      </w:r>
    </w:p>
    <w:p w14:paraId="17DBF764" w14:textId="4239B900" w:rsidR="00464BE0" w:rsidRPr="00464BE0" w:rsidRDefault="00464BE0" w:rsidP="00464BE0">
      <w:pPr>
        <w:tabs>
          <w:tab w:val="left" w:pos="426"/>
        </w:tabs>
        <w:spacing w:after="60"/>
        <w:jc w:val="both"/>
        <w:rPr>
          <w:rFonts w:ascii="Calibri Light" w:hAnsi="Calibri Light" w:cs="Calibri Light"/>
        </w:rPr>
      </w:pPr>
      <w:r w:rsidRPr="00464BE0">
        <w:rPr>
          <w:rFonts w:ascii="Calibri Light" w:hAnsi="Calibri Light" w:cs="Calibri Light"/>
        </w:rPr>
        <w:t>Žák může v jednom dni vykonat přezkoušení pouze z jednoho předmětu. Není-li možné žáka ze závažných důvodů ve stanoveném termínu přezkoušet, stanoví orgán jmenující komisi náhradní termín přezkoušení.</w:t>
      </w:r>
    </w:p>
    <w:p w14:paraId="6CAE7FEE" w14:textId="77777777" w:rsidR="00464BE0" w:rsidRPr="00464BE0" w:rsidRDefault="00464BE0" w:rsidP="00464BE0">
      <w:pPr>
        <w:tabs>
          <w:tab w:val="left" w:pos="426"/>
        </w:tabs>
        <w:spacing w:after="60"/>
        <w:jc w:val="both"/>
        <w:rPr>
          <w:rFonts w:ascii="Calibri Light" w:hAnsi="Calibri Light" w:cs="Calibri Light"/>
        </w:rPr>
      </w:pPr>
      <w:r w:rsidRPr="00464BE0">
        <w:rPr>
          <w:rFonts w:ascii="Calibri Light" w:hAnsi="Calibri Light" w:cs="Calibri Light"/>
        </w:rPr>
        <w:t>Konkrétní obsah a rozsah přezkoušení stanoví ředitel školy v souladu se školním vzdělávacím programem.</w:t>
      </w:r>
    </w:p>
    <w:p w14:paraId="69900520" w14:textId="758378A1" w:rsidR="008416C2" w:rsidRDefault="00464BE0" w:rsidP="008416C2">
      <w:pPr>
        <w:tabs>
          <w:tab w:val="left" w:pos="426"/>
        </w:tabs>
        <w:spacing w:after="60"/>
        <w:jc w:val="both"/>
        <w:rPr>
          <w:rFonts w:ascii="Calibri Light" w:hAnsi="Calibri Light" w:cs="Calibri Light"/>
        </w:rPr>
      </w:pPr>
      <w:r w:rsidRPr="00464BE0">
        <w:rPr>
          <w:rFonts w:ascii="Calibri Light" w:hAnsi="Calibri Light" w:cs="Calibri Light"/>
        </w:rPr>
        <w:t>Vykonáním přezkoušení není dotčena možnost vykonat opravnou zkoušku</w:t>
      </w:r>
      <w:r w:rsidR="008416C2">
        <w:rPr>
          <w:rFonts w:ascii="Calibri Light" w:hAnsi="Calibri Light" w:cs="Calibri Light"/>
        </w:rPr>
        <w:t>.</w:t>
      </w:r>
    </w:p>
    <w:p w14:paraId="4FB7AE5A" w14:textId="538B307F" w:rsidR="00546045" w:rsidRPr="000E3ECD" w:rsidRDefault="00546045" w:rsidP="00546045">
      <w:pPr>
        <w:pStyle w:val="Odstavecseseznamem"/>
        <w:numPr>
          <w:ilvl w:val="0"/>
          <w:numId w:val="29"/>
        </w:numPr>
        <w:tabs>
          <w:tab w:val="left" w:pos="426"/>
        </w:tabs>
        <w:spacing w:after="60"/>
        <w:jc w:val="both"/>
        <w:rPr>
          <w:rFonts w:ascii="Calibri Light" w:hAnsi="Calibri Light" w:cs="Calibri Light"/>
          <w:b/>
          <w:bCs/>
        </w:rPr>
      </w:pPr>
      <w:r w:rsidRPr="000E3ECD">
        <w:rPr>
          <w:rFonts w:ascii="Calibri Light" w:hAnsi="Calibri Light" w:cs="Calibri Light"/>
          <w:b/>
          <w:bCs/>
        </w:rPr>
        <w:t>Komisionální zkoušku žák koná v těchto případech:</w:t>
      </w:r>
    </w:p>
    <w:p w14:paraId="1DD05DAB" w14:textId="6D60B7F5" w:rsidR="00546045" w:rsidRDefault="00546045" w:rsidP="00546045">
      <w:pPr>
        <w:pStyle w:val="Odstavecseseznamem"/>
        <w:numPr>
          <w:ilvl w:val="0"/>
          <w:numId w:val="30"/>
        </w:numPr>
        <w:tabs>
          <w:tab w:val="left" w:pos="426"/>
        </w:tabs>
        <w:spacing w:after="60"/>
        <w:jc w:val="both"/>
        <w:rPr>
          <w:rFonts w:ascii="Calibri Light" w:hAnsi="Calibri Light" w:cs="Calibri Light"/>
        </w:rPr>
      </w:pPr>
      <w:r>
        <w:rPr>
          <w:rFonts w:ascii="Calibri Light" w:hAnsi="Calibri Light" w:cs="Calibri Light"/>
        </w:rPr>
        <w:t>Koná-li opravné zkoušky</w:t>
      </w:r>
    </w:p>
    <w:p w14:paraId="327E1211" w14:textId="52FFC78F" w:rsidR="00546045" w:rsidRDefault="00546045" w:rsidP="00546045">
      <w:pPr>
        <w:pStyle w:val="Odstavecseseznamem"/>
        <w:numPr>
          <w:ilvl w:val="0"/>
          <w:numId w:val="30"/>
        </w:numPr>
        <w:tabs>
          <w:tab w:val="left" w:pos="426"/>
        </w:tabs>
        <w:spacing w:after="60"/>
        <w:jc w:val="both"/>
        <w:rPr>
          <w:rFonts w:ascii="Calibri Light" w:hAnsi="Calibri Light" w:cs="Calibri Light"/>
        </w:rPr>
      </w:pPr>
      <w:r>
        <w:rPr>
          <w:rFonts w:ascii="Calibri Light" w:hAnsi="Calibri Light" w:cs="Calibri Light"/>
        </w:rPr>
        <w:t>Požádá-li zákonný zástupce nezletilého žáka o jeho komisionální přezkoušení z důvodu pochybností o správnosti hodnocení</w:t>
      </w:r>
    </w:p>
    <w:p w14:paraId="3997AAC4" w14:textId="0DC903BB" w:rsidR="00546045" w:rsidRDefault="00546045" w:rsidP="00546045">
      <w:pPr>
        <w:pStyle w:val="Odstavecseseznamem"/>
        <w:numPr>
          <w:ilvl w:val="0"/>
          <w:numId w:val="30"/>
        </w:numPr>
        <w:tabs>
          <w:tab w:val="left" w:pos="426"/>
        </w:tabs>
        <w:spacing w:after="60"/>
        <w:jc w:val="both"/>
        <w:rPr>
          <w:rFonts w:ascii="Calibri Light" w:hAnsi="Calibri Light" w:cs="Calibri Light"/>
        </w:rPr>
      </w:pPr>
      <w:r>
        <w:rPr>
          <w:rFonts w:ascii="Calibri Light" w:hAnsi="Calibri Light" w:cs="Calibri Light"/>
        </w:rPr>
        <w:t>Byla</w:t>
      </w:r>
      <w:r w:rsidR="002E0DEC">
        <w:rPr>
          <w:rFonts w:ascii="Calibri Light" w:hAnsi="Calibri Light" w:cs="Calibri Light"/>
        </w:rPr>
        <w:t>-</w:t>
      </w:r>
      <w:r>
        <w:rPr>
          <w:rFonts w:ascii="Calibri Light" w:hAnsi="Calibri Light" w:cs="Calibri Light"/>
        </w:rPr>
        <w:t>li mu uložena na základě absence vyšší než 30%.</w:t>
      </w:r>
    </w:p>
    <w:p w14:paraId="3CE06CF6" w14:textId="403D57E8" w:rsidR="00546045" w:rsidRPr="00546045" w:rsidRDefault="00546045" w:rsidP="00546045">
      <w:pPr>
        <w:tabs>
          <w:tab w:val="left" w:pos="426"/>
        </w:tabs>
        <w:spacing w:after="60"/>
        <w:jc w:val="both"/>
        <w:rPr>
          <w:rFonts w:ascii="Calibri Light" w:hAnsi="Calibri Light" w:cs="Calibri Light"/>
        </w:rPr>
      </w:pPr>
      <w:r>
        <w:rPr>
          <w:rFonts w:ascii="Calibri Light" w:hAnsi="Calibri Light" w:cs="Calibri Light"/>
        </w:rPr>
        <w:t>Ředitel školy nařídí komisionální přezkoušení žáka, jestliže zjistí</w:t>
      </w:r>
      <w:r w:rsidR="00D619F2">
        <w:rPr>
          <w:rFonts w:ascii="Calibri Light" w:hAnsi="Calibri Light" w:cs="Calibri Light"/>
        </w:rPr>
        <w:t>, že vyučující porušil pravidla hodnocení. Termín komisionálního přezkoušení stanoví ředitel bez zbytečného odkladu.</w:t>
      </w:r>
    </w:p>
    <w:p w14:paraId="05340692" w14:textId="77777777" w:rsidR="008416C2" w:rsidRDefault="008416C2" w:rsidP="008416C2">
      <w:pPr>
        <w:tabs>
          <w:tab w:val="left" w:pos="426"/>
        </w:tabs>
        <w:spacing w:after="60"/>
        <w:jc w:val="both"/>
        <w:rPr>
          <w:rFonts w:ascii="Calibri Light" w:hAnsi="Calibri Light" w:cs="Calibri Light"/>
        </w:rPr>
      </w:pPr>
    </w:p>
    <w:p w14:paraId="38534B39" w14:textId="77777777" w:rsidR="008416C2" w:rsidRDefault="00464BE0" w:rsidP="008416C2">
      <w:pPr>
        <w:tabs>
          <w:tab w:val="left" w:pos="426"/>
        </w:tabs>
        <w:spacing w:after="60"/>
        <w:jc w:val="both"/>
        <w:rPr>
          <w:rFonts w:ascii="Calibri Light" w:hAnsi="Calibri Light" w:cs="Calibri Light"/>
        </w:rPr>
      </w:pPr>
      <w:r w:rsidRPr="00464BE0">
        <w:rPr>
          <w:rFonts w:ascii="Calibri Light" w:hAnsi="Calibri Light" w:cs="Calibri Light"/>
          <w:b/>
          <w:bCs/>
        </w:rPr>
        <w:t>Opravná zkouška</w:t>
      </w:r>
    </w:p>
    <w:p w14:paraId="0AE09AE2" w14:textId="47E70E65" w:rsidR="00464BE0" w:rsidRDefault="00464BE0" w:rsidP="008416C2">
      <w:pPr>
        <w:pStyle w:val="Odstavecseseznamem"/>
        <w:numPr>
          <w:ilvl w:val="0"/>
          <w:numId w:val="28"/>
        </w:numPr>
        <w:tabs>
          <w:tab w:val="left" w:pos="426"/>
        </w:tabs>
        <w:spacing w:after="60"/>
        <w:jc w:val="both"/>
        <w:rPr>
          <w:rFonts w:ascii="Calibri Light" w:hAnsi="Calibri Light" w:cs="Calibri Light"/>
        </w:rPr>
      </w:pPr>
      <w:r w:rsidRPr="008416C2">
        <w:rPr>
          <w:rFonts w:ascii="Calibri Light" w:hAnsi="Calibri Light" w:cs="Calibri Light"/>
        </w:rPr>
        <w:t>Komisi pro opravnou zkoušku jmenuje ředitel školy; v případě, že je vyučujícím daného předmětu</w:t>
      </w:r>
      <w:r w:rsidR="008416C2">
        <w:rPr>
          <w:rFonts w:ascii="Calibri Light" w:hAnsi="Calibri Light" w:cs="Calibri Light"/>
        </w:rPr>
        <w:t xml:space="preserve"> </w:t>
      </w:r>
      <w:r w:rsidRPr="008416C2">
        <w:rPr>
          <w:rFonts w:ascii="Calibri Light" w:hAnsi="Calibri Light" w:cs="Calibri Light"/>
        </w:rPr>
        <w:t xml:space="preserve">ředitel školy, jmenuje komisi krajský úřad. </w:t>
      </w:r>
    </w:p>
    <w:p w14:paraId="65A280CE" w14:textId="0E3EE819" w:rsidR="00464BE0" w:rsidRPr="008416C2" w:rsidRDefault="00464BE0" w:rsidP="008416C2">
      <w:pPr>
        <w:pStyle w:val="Odstavecseseznamem"/>
        <w:numPr>
          <w:ilvl w:val="0"/>
          <w:numId w:val="28"/>
        </w:numPr>
        <w:tabs>
          <w:tab w:val="left" w:pos="426"/>
        </w:tabs>
        <w:spacing w:after="60"/>
        <w:jc w:val="both"/>
        <w:rPr>
          <w:rFonts w:ascii="Calibri Light" w:hAnsi="Calibri Light" w:cs="Calibri Light"/>
        </w:rPr>
      </w:pPr>
      <w:r w:rsidRPr="008416C2">
        <w:rPr>
          <w:rFonts w:ascii="Calibri Light" w:hAnsi="Calibri Light" w:cs="Calibri Light"/>
        </w:rPr>
        <w:lastRenderedPageBreak/>
        <w:t xml:space="preserve">Žáci devátých ročníků a žáci, kteří na daném stupni základní školy dosud neopakovali ročník, kteří </w:t>
      </w:r>
      <w:r w:rsidR="008416C2" w:rsidRPr="008416C2">
        <w:rPr>
          <w:rFonts w:ascii="Calibri Light" w:hAnsi="Calibri Light" w:cs="Calibri Light"/>
        </w:rPr>
        <w:t>na</w:t>
      </w:r>
      <w:r w:rsidR="008416C2">
        <w:rPr>
          <w:rFonts w:ascii="Calibri Light" w:hAnsi="Calibri Light" w:cs="Calibri Light"/>
        </w:rPr>
        <w:t xml:space="preserve"> </w:t>
      </w:r>
      <w:r w:rsidRPr="008416C2">
        <w:rPr>
          <w:rFonts w:ascii="Calibri Light" w:hAnsi="Calibri Light" w:cs="Calibri Light"/>
        </w:rPr>
        <w:t>konci druhého pololetí neprospěli nejvýše ze dvou povinných předmětů s výjimkou předmětů</w:t>
      </w:r>
      <w:r w:rsidR="008416C2">
        <w:rPr>
          <w:rFonts w:ascii="Calibri Light" w:hAnsi="Calibri Light" w:cs="Calibri Light"/>
        </w:rPr>
        <w:t xml:space="preserve"> </w:t>
      </w:r>
      <w:r w:rsidRPr="008416C2">
        <w:rPr>
          <w:rFonts w:ascii="Calibri Light" w:hAnsi="Calibri Light" w:cs="Calibri Light"/>
        </w:rPr>
        <w:t>výchovného zaměření, konají opravné zkoušky.</w:t>
      </w:r>
    </w:p>
    <w:p w14:paraId="60E9A4F9" w14:textId="77777777" w:rsidR="00D56F15" w:rsidRDefault="00464BE0" w:rsidP="00D56F15">
      <w:pPr>
        <w:pStyle w:val="Odstavecseseznamem"/>
        <w:numPr>
          <w:ilvl w:val="0"/>
          <w:numId w:val="28"/>
        </w:numPr>
        <w:tabs>
          <w:tab w:val="left" w:pos="426"/>
        </w:tabs>
        <w:spacing w:before="120"/>
        <w:jc w:val="both"/>
        <w:rPr>
          <w:rFonts w:ascii="Calibri Light" w:hAnsi="Calibri Light" w:cs="Calibri Light"/>
          <w:szCs w:val="24"/>
        </w:rPr>
      </w:pPr>
      <w:r w:rsidRPr="00D56F15">
        <w:rPr>
          <w:rFonts w:ascii="Calibri Light" w:hAnsi="Calibri Light" w:cs="Calibri Light"/>
          <w:szCs w:val="24"/>
        </w:rPr>
        <w:t xml:space="preserve">Opravné zkoušky se konají nejpozději do konce příslušného školního roku v termínu stanoveném ředitelem školy. </w:t>
      </w:r>
    </w:p>
    <w:p w14:paraId="64D32493" w14:textId="77777777" w:rsidR="00D56F15" w:rsidRDefault="00464BE0" w:rsidP="00D56F15">
      <w:pPr>
        <w:pStyle w:val="Odstavecseseznamem"/>
        <w:numPr>
          <w:ilvl w:val="0"/>
          <w:numId w:val="28"/>
        </w:numPr>
        <w:tabs>
          <w:tab w:val="left" w:pos="426"/>
        </w:tabs>
        <w:spacing w:before="120"/>
        <w:jc w:val="both"/>
        <w:rPr>
          <w:rFonts w:ascii="Calibri Light" w:hAnsi="Calibri Light" w:cs="Calibri Light"/>
          <w:szCs w:val="24"/>
        </w:rPr>
      </w:pPr>
      <w:r w:rsidRPr="00D56F15">
        <w:rPr>
          <w:rFonts w:ascii="Calibri Light" w:hAnsi="Calibri Light" w:cs="Calibri Light"/>
          <w:szCs w:val="24"/>
        </w:rPr>
        <w:t xml:space="preserve">Žák může v jednom dni skládat pouze jednu opravnou zkoušku. </w:t>
      </w:r>
    </w:p>
    <w:p w14:paraId="243325E0" w14:textId="40F9BF05" w:rsidR="00464BE0" w:rsidRPr="00D56F15" w:rsidRDefault="00464BE0" w:rsidP="00D56F15">
      <w:pPr>
        <w:pStyle w:val="Odstavecseseznamem"/>
        <w:numPr>
          <w:ilvl w:val="0"/>
          <w:numId w:val="28"/>
        </w:numPr>
        <w:tabs>
          <w:tab w:val="left" w:pos="426"/>
        </w:tabs>
        <w:spacing w:before="120"/>
        <w:jc w:val="both"/>
        <w:rPr>
          <w:rFonts w:ascii="Calibri Light" w:hAnsi="Calibri Light" w:cs="Calibri Light"/>
          <w:szCs w:val="24"/>
        </w:rPr>
      </w:pPr>
      <w:r w:rsidRPr="00D56F15">
        <w:rPr>
          <w:rFonts w:ascii="Calibri Light" w:hAnsi="Calibri Light" w:cs="Calibri Light"/>
          <w:szCs w:val="24"/>
        </w:rPr>
        <w:t>Opravné zkoušky jsou komisionální. Komise je tříčlenná a tvoří ji:</w:t>
      </w:r>
      <w:r w:rsidR="00D56F15">
        <w:rPr>
          <w:rFonts w:ascii="Calibri Light" w:hAnsi="Calibri Light" w:cs="Calibri Light"/>
          <w:szCs w:val="24"/>
        </w:rPr>
        <w:t xml:space="preserve"> </w:t>
      </w:r>
      <w:r w:rsidRPr="00D56F15">
        <w:rPr>
          <w:rFonts w:ascii="Calibri Light" w:hAnsi="Calibri Light" w:cs="Calibri Light"/>
          <w:szCs w:val="24"/>
        </w:rPr>
        <w:t>předseda, kterým je ředitel zkoušející školy, popřípadě jím pověřený učitel, nebo v případě, že vyučujícím daného předmětu je ředitel školy, krajským úřadem jmenovaný jiný pedagogický pracovník školy</w:t>
      </w:r>
      <w:r w:rsidR="00D56F15">
        <w:rPr>
          <w:rFonts w:ascii="Calibri Light" w:hAnsi="Calibri Light" w:cs="Calibri Light"/>
          <w:szCs w:val="24"/>
        </w:rPr>
        <w:t>. Z</w:t>
      </w:r>
      <w:r w:rsidRPr="00D56F15">
        <w:rPr>
          <w:rFonts w:ascii="Calibri Light" w:hAnsi="Calibri Light" w:cs="Calibri Light"/>
          <w:szCs w:val="24"/>
        </w:rPr>
        <w:t>koušející učitel, jímž je vyučující daného předmětu ve třídě, v níž je žák zařazen, popřípadě jiný vyučující daného předmětu</w:t>
      </w:r>
      <w:r w:rsidR="00D56F15" w:rsidRPr="00D56F15">
        <w:rPr>
          <w:rFonts w:ascii="Calibri Light" w:hAnsi="Calibri Light" w:cs="Calibri Light"/>
          <w:szCs w:val="24"/>
        </w:rPr>
        <w:t xml:space="preserve"> a </w:t>
      </w:r>
      <w:r w:rsidRPr="00D56F15">
        <w:rPr>
          <w:rFonts w:ascii="Calibri Light" w:hAnsi="Calibri Light" w:cs="Calibri Light"/>
          <w:szCs w:val="24"/>
        </w:rPr>
        <w:t>přísedící, kterým je jiný</w:t>
      </w:r>
      <w:r w:rsidR="00D56F15" w:rsidRPr="00D56F15">
        <w:rPr>
          <w:rFonts w:ascii="Calibri Light" w:hAnsi="Calibri Light" w:cs="Calibri Light"/>
          <w:szCs w:val="24"/>
        </w:rPr>
        <w:t xml:space="preserve"> </w:t>
      </w:r>
      <w:r w:rsidRPr="00D56F15">
        <w:rPr>
          <w:rFonts w:ascii="Calibri Light" w:hAnsi="Calibri Light" w:cs="Calibri Light"/>
          <w:szCs w:val="24"/>
        </w:rPr>
        <w:t>vyučující daného předmětu nebo předmětu stejné vzdělávací oblasti stanovené Rámcovým vzdělávacím programem pro základní vzdělávání</w:t>
      </w:r>
      <w:r w:rsidR="00D56F15">
        <w:rPr>
          <w:rFonts w:ascii="Calibri Light" w:hAnsi="Calibri Light" w:cs="Calibri Light"/>
          <w:szCs w:val="24"/>
        </w:rPr>
        <w:t>.</w:t>
      </w:r>
    </w:p>
    <w:p w14:paraId="5940C97B" w14:textId="1C259A11" w:rsidR="00464BE0" w:rsidRDefault="00464BE0" w:rsidP="00D56F15">
      <w:pPr>
        <w:pStyle w:val="Odstavecseseznamem"/>
        <w:numPr>
          <w:ilvl w:val="0"/>
          <w:numId w:val="28"/>
        </w:numPr>
        <w:tabs>
          <w:tab w:val="left" w:pos="426"/>
        </w:tabs>
        <w:spacing w:before="120" w:after="120"/>
        <w:jc w:val="both"/>
        <w:rPr>
          <w:rFonts w:ascii="Calibri Light" w:hAnsi="Calibri Light" w:cs="Calibri Light"/>
        </w:rPr>
      </w:pPr>
      <w:r w:rsidRPr="00D56F15">
        <w:rPr>
          <w:rFonts w:ascii="Calibri Light" w:hAnsi="Calibri Light" w:cs="Calibri Light"/>
        </w:rPr>
        <w:t>Výsledek přezkoušení již nelze napadnout novou žádostí o přezkoušení. Výsledek přezkoušení stanoví komise hlasováním. Výsledek přezkoušení se vyjádří slovním hodnocením podle § 15 odst. 2 nebo stupněm prospěchu podle § 15 odst. 3 Vyhlášky č. 48/2005 Sb., o </w:t>
      </w:r>
      <w:r w:rsidRPr="00D56F15">
        <w:rPr>
          <w:rFonts w:ascii="Calibri Light" w:hAnsi="Calibri Light" w:cs="Calibri Light"/>
          <w:szCs w:val="24"/>
        </w:rPr>
        <w:t>základním vzdělávání a některých náležitostech plnění povinné školní docházky, ve znění pozdějších předpisů</w:t>
      </w:r>
      <w:r w:rsidRPr="00D56F15">
        <w:rPr>
          <w:rFonts w:ascii="Calibri Light" w:hAnsi="Calibri Light" w:cs="Calibri Light"/>
        </w:rPr>
        <w:t>. Ředitel školy sdělí výsledek přezkoušení prokazatelným způsobem žákovi a zákonnému zástupci žáka. V případě změny hodnocení na konci prvního nebo druhého pololetí se žákovi vydá nové vysvědčení.</w:t>
      </w:r>
    </w:p>
    <w:p w14:paraId="69943492" w14:textId="7546BA92" w:rsidR="00C82BF9" w:rsidRPr="00D56F15" w:rsidRDefault="00C82BF9" w:rsidP="00D56F15">
      <w:pPr>
        <w:pStyle w:val="Odstavecseseznamem"/>
        <w:numPr>
          <w:ilvl w:val="0"/>
          <w:numId w:val="28"/>
        </w:numPr>
        <w:tabs>
          <w:tab w:val="left" w:pos="426"/>
        </w:tabs>
        <w:spacing w:before="120" w:after="120"/>
        <w:jc w:val="both"/>
        <w:rPr>
          <w:rFonts w:ascii="Calibri Light" w:hAnsi="Calibri Light" w:cs="Calibri Light"/>
        </w:rPr>
      </w:pPr>
      <w:r>
        <w:rPr>
          <w:rFonts w:ascii="Calibri Light" w:hAnsi="Calibri Light" w:cs="Calibri Light"/>
        </w:rPr>
        <w:t>Konkrétní obsah a rozsah stanoví ředitel školy v souladu se školním vzdělávacím programem.</w:t>
      </w:r>
    </w:p>
    <w:p w14:paraId="257E5BFC" w14:textId="77777777" w:rsidR="00464BE0" w:rsidRPr="00C82BF9" w:rsidRDefault="00464BE0" w:rsidP="00C82BF9">
      <w:pPr>
        <w:pStyle w:val="Odstavecseseznamem"/>
        <w:numPr>
          <w:ilvl w:val="0"/>
          <w:numId w:val="28"/>
        </w:numPr>
        <w:spacing w:after="60"/>
        <w:jc w:val="both"/>
        <w:rPr>
          <w:rFonts w:ascii="Calibri Light" w:hAnsi="Calibri Light" w:cs="Calibri Light"/>
          <w:szCs w:val="24"/>
        </w:rPr>
      </w:pPr>
      <w:r w:rsidRPr="00C82BF9">
        <w:rPr>
          <w:rFonts w:ascii="Calibri Light" w:hAnsi="Calibri Light" w:cs="Calibri Light"/>
          <w:szCs w:val="24"/>
        </w:rPr>
        <w:t>Žákovi, který konal opravnou zkoušku, se na vysvědčení uvede datum poslední opravné zkoušky v daném pololetí.</w:t>
      </w:r>
    </w:p>
    <w:p w14:paraId="7B9BA663" w14:textId="4E9D375A" w:rsidR="00464BE0" w:rsidRDefault="00464BE0" w:rsidP="00C82BF9">
      <w:pPr>
        <w:pStyle w:val="Odstavecseseznamem"/>
        <w:numPr>
          <w:ilvl w:val="0"/>
          <w:numId w:val="28"/>
        </w:numPr>
        <w:spacing w:after="60"/>
        <w:jc w:val="both"/>
        <w:rPr>
          <w:rFonts w:ascii="Calibri Light" w:hAnsi="Calibri Light" w:cs="Calibri Light"/>
        </w:rPr>
      </w:pPr>
      <w:r w:rsidRPr="00C82BF9">
        <w:rPr>
          <w:rFonts w:ascii="Calibri Light" w:hAnsi="Calibri Light" w:cs="Calibri Light"/>
        </w:rPr>
        <w:t xml:space="preserve">Pokud žák </w:t>
      </w:r>
      <w:r w:rsidR="00C82BF9">
        <w:rPr>
          <w:rFonts w:ascii="Calibri Light" w:hAnsi="Calibri Light" w:cs="Calibri Light"/>
        </w:rPr>
        <w:t xml:space="preserve">nevykoná opravnou zkoušku úspěšně nebo se </w:t>
      </w:r>
      <w:r w:rsidRPr="00C82BF9">
        <w:rPr>
          <w:rFonts w:ascii="Calibri Light" w:hAnsi="Calibri Light" w:cs="Calibri Light"/>
        </w:rPr>
        <w:t xml:space="preserve">nedostavil k vykonání opravné zkoušky, </w:t>
      </w:r>
      <w:r w:rsidR="00C82BF9">
        <w:rPr>
          <w:rFonts w:ascii="Calibri Light" w:hAnsi="Calibri Light" w:cs="Calibri Light"/>
        </w:rPr>
        <w:t>neprospěl. Ze závažných důvodů může ředitel školy žákovi stanovit náhradní termín opravné zkoušky nejpozději do 15. září následujícího školního roku. Do té doby je zařazen do nejbližšího vyššího ročníku, popřípadě znovu do devátého ročníku.</w:t>
      </w:r>
    </w:p>
    <w:p w14:paraId="1D4B2DFC" w14:textId="77777777" w:rsidR="00464BE0" w:rsidRPr="00C82BF9" w:rsidRDefault="00464BE0" w:rsidP="00C82BF9">
      <w:pPr>
        <w:pStyle w:val="Odstavecseseznamem"/>
        <w:numPr>
          <w:ilvl w:val="0"/>
          <w:numId w:val="28"/>
        </w:numPr>
        <w:spacing w:after="60"/>
        <w:jc w:val="both"/>
        <w:rPr>
          <w:rFonts w:ascii="Calibri Light" w:hAnsi="Calibri Light" w:cs="Calibri Light"/>
          <w:szCs w:val="24"/>
        </w:rPr>
      </w:pPr>
      <w:r w:rsidRPr="00C82BF9">
        <w:rPr>
          <w:rFonts w:ascii="Calibri Light" w:hAnsi="Calibri Light" w:cs="Calibri Light"/>
        </w:rPr>
        <w:t>V odůvodněných případech může krajský úřad rozhodnout o konání opravné zkoušky a komisionálního přezkoušení podle § 52 odst. 4 zákona č. 561/2004 Sb., o předškolním, základním středním, vyšším odborném a jiném vzdělávání (školský zákon) v platném znění na jiné základní škole. Zkoušky se na žádost krajského úřadu účastní školní inspektor.</w:t>
      </w:r>
    </w:p>
    <w:p w14:paraId="53B06002" w14:textId="6F2AD75F" w:rsidR="00A453A3" w:rsidRPr="00C82BF9" w:rsidRDefault="00464BE0" w:rsidP="00C82BF9">
      <w:pPr>
        <w:pStyle w:val="Odstavecseseznamem"/>
        <w:numPr>
          <w:ilvl w:val="0"/>
          <w:numId w:val="28"/>
        </w:numPr>
        <w:spacing w:after="360"/>
        <w:jc w:val="both"/>
        <w:rPr>
          <w:rFonts w:ascii="Calibri Light" w:hAnsi="Calibri Light" w:cs="Calibri Light"/>
          <w:szCs w:val="24"/>
        </w:rPr>
      </w:pPr>
      <w:r w:rsidRPr="00C82BF9">
        <w:rPr>
          <w:rFonts w:ascii="Calibri Light" w:hAnsi="Calibri Light" w:cs="Calibri Light"/>
        </w:rPr>
        <w:t>Zkoušky při plnění povinné školní docházky v zahraničí nebo v zahraniční škole na území České republiky probíhají dle § 18, 19, 20 a 21 Vyhlášky 48/2005 Sb., o </w:t>
      </w:r>
      <w:r w:rsidRPr="00C82BF9">
        <w:rPr>
          <w:rFonts w:ascii="Calibri Light" w:hAnsi="Calibri Light" w:cs="Calibri Light"/>
          <w:szCs w:val="24"/>
        </w:rPr>
        <w:t>základním vzdělávání a některých náležitostech plnění povinné školní docházky, ve znění pozdějších předpisů.</w:t>
      </w:r>
    </w:p>
    <w:p w14:paraId="79F37E24" w14:textId="3881C58D" w:rsidR="00A453A3" w:rsidRPr="002544ED" w:rsidRDefault="00A453A3" w:rsidP="002544ED">
      <w:pPr>
        <w:pStyle w:val="Odstavecseseznamem"/>
        <w:numPr>
          <w:ilvl w:val="0"/>
          <w:numId w:val="76"/>
        </w:numPr>
        <w:spacing w:after="360"/>
        <w:jc w:val="both"/>
        <w:rPr>
          <w:rFonts w:ascii="Calibri Light" w:hAnsi="Calibri Light" w:cs="Calibri Light"/>
          <w:b/>
          <w:bCs/>
          <w:szCs w:val="24"/>
          <w:u w:val="single"/>
        </w:rPr>
      </w:pPr>
      <w:r w:rsidRPr="002544ED">
        <w:rPr>
          <w:rFonts w:ascii="Calibri Light" w:hAnsi="Calibri Light" w:cs="Calibri Light"/>
          <w:b/>
          <w:bCs/>
          <w:szCs w:val="24"/>
          <w:u w:val="single"/>
        </w:rPr>
        <w:t>Ukončení základního vzdělávání</w:t>
      </w:r>
    </w:p>
    <w:p w14:paraId="46FCDAA6" w14:textId="77777777" w:rsidR="00A453A3" w:rsidRPr="00A453A3" w:rsidRDefault="00A453A3" w:rsidP="00A453A3">
      <w:pPr>
        <w:pStyle w:val="Odstavecseseznamem"/>
        <w:numPr>
          <w:ilvl w:val="0"/>
          <w:numId w:val="38"/>
        </w:numPr>
        <w:spacing w:after="60"/>
        <w:jc w:val="both"/>
        <w:rPr>
          <w:rFonts w:ascii="Calibri Light" w:hAnsi="Calibri Light" w:cs="Calibri Light"/>
          <w:szCs w:val="24"/>
        </w:rPr>
      </w:pPr>
      <w:r w:rsidRPr="00A453A3">
        <w:rPr>
          <w:rFonts w:ascii="Calibri Light" w:hAnsi="Calibri Light" w:cs="Calibri Light"/>
          <w:szCs w:val="24"/>
        </w:rPr>
        <w:t>Dokladem o dosažení základního vzdělání je vysvědčení o úspěšném ukončení devátého, popřípadě desátého ročníku základního vzdělávání nebo vysvědčení vydané po úspěšném ukončení kurzu pro získání základního vzdělání. Tato vysvědčení jsou opatřena doložkou o získání stupně základního vzdělání.</w:t>
      </w:r>
    </w:p>
    <w:p w14:paraId="6D5CF80E" w14:textId="77777777" w:rsidR="00A453A3" w:rsidRPr="002333E7" w:rsidRDefault="00A453A3" w:rsidP="002333E7">
      <w:pPr>
        <w:pStyle w:val="Odstavecseseznamem"/>
        <w:numPr>
          <w:ilvl w:val="0"/>
          <w:numId w:val="38"/>
        </w:numPr>
        <w:spacing w:after="60"/>
        <w:jc w:val="both"/>
        <w:rPr>
          <w:rFonts w:ascii="Calibri Light" w:hAnsi="Calibri Light" w:cs="Calibri Light"/>
          <w:szCs w:val="24"/>
        </w:rPr>
      </w:pPr>
      <w:r w:rsidRPr="002333E7">
        <w:rPr>
          <w:rFonts w:ascii="Calibri Light" w:hAnsi="Calibri Light" w:cs="Calibri Light"/>
          <w:szCs w:val="24"/>
        </w:rPr>
        <w:lastRenderedPageBreak/>
        <w:t>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22A5248D" w14:textId="77777777" w:rsidR="00A453A3" w:rsidRPr="002333E7" w:rsidRDefault="00A453A3" w:rsidP="002333E7">
      <w:pPr>
        <w:pStyle w:val="Odstavecseseznamem"/>
        <w:numPr>
          <w:ilvl w:val="0"/>
          <w:numId w:val="38"/>
        </w:numPr>
        <w:spacing w:after="60"/>
        <w:jc w:val="both"/>
        <w:rPr>
          <w:rFonts w:ascii="Calibri Light" w:hAnsi="Calibri Light" w:cs="Calibri Light"/>
          <w:szCs w:val="24"/>
        </w:rPr>
      </w:pPr>
      <w:r w:rsidRPr="002333E7">
        <w:rPr>
          <w:rFonts w:ascii="Calibri Light" w:hAnsi="Calibri Light" w:cs="Calibri Light"/>
          <w:szCs w:val="24"/>
        </w:rPr>
        <w:t>Žák, který po splnění povinné školní docházky nezískal základní vzdělání, může po splnění podmínek stanovených zákonem a na základě žádosti jeho zákonného zástupce pokračovat v základním vzdělávání, nejdéle však do konce školního roku, v němž dosáhne osmnáctého roku věku.</w:t>
      </w:r>
    </w:p>
    <w:p w14:paraId="34780B9E" w14:textId="77777777" w:rsidR="00A453A3" w:rsidRPr="002333E7" w:rsidRDefault="00A453A3" w:rsidP="002333E7">
      <w:pPr>
        <w:pStyle w:val="Odstavecseseznamem"/>
        <w:numPr>
          <w:ilvl w:val="0"/>
          <w:numId w:val="38"/>
        </w:numPr>
        <w:spacing w:after="60"/>
        <w:jc w:val="both"/>
        <w:rPr>
          <w:rFonts w:ascii="Calibri Light" w:hAnsi="Calibri Light" w:cs="Calibri Light"/>
          <w:szCs w:val="24"/>
        </w:rPr>
      </w:pPr>
      <w:r w:rsidRPr="002333E7">
        <w:rPr>
          <w:rFonts w:ascii="Calibri Light" w:hAnsi="Calibri Light" w:cs="Calibri Light"/>
          <w:szCs w:val="24"/>
        </w:rPr>
        <w:t>Žákovi se zdravotním postižením může ředitel školy ve výjimečných případech povolit pokračování v základním vzdělání do konce školního roku, v němž žák dosáhne dvacátého roku věku. V uvedených případech, pokud jde o přípravu na výkon povolání nebo pracovní činnosti, spolupracuje ředitel školy s příslušným úřadem práce.</w:t>
      </w:r>
    </w:p>
    <w:p w14:paraId="03A96B16" w14:textId="5297190B" w:rsidR="00A453A3" w:rsidRDefault="00A453A3" w:rsidP="002C703C">
      <w:pPr>
        <w:pStyle w:val="Odstavecseseznamem"/>
        <w:numPr>
          <w:ilvl w:val="0"/>
          <w:numId w:val="38"/>
        </w:numPr>
        <w:spacing w:after="60"/>
        <w:jc w:val="both"/>
        <w:rPr>
          <w:rFonts w:ascii="Calibri Light" w:hAnsi="Calibri Light" w:cs="Calibri Light"/>
          <w:szCs w:val="24"/>
        </w:rPr>
      </w:pPr>
      <w:r w:rsidRPr="002333E7">
        <w:rPr>
          <w:rFonts w:ascii="Calibri Light" w:hAnsi="Calibri Light" w:cs="Calibri Light"/>
          <w:szCs w:val="24"/>
        </w:rPr>
        <w:t>Pro osoby, které nezískaly základní vzdělání, může základní škola po projednání se zřizovatelem a krajským úřadem organizovat v souladu se vzdělávacím programem základního vzdělávání kurzy pro získání základního vzdělání.</w:t>
      </w:r>
    </w:p>
    <w:p w14:paraId="09A8A04E" w14:textId="77777777" w:rsidR="002C703C" w:rsidRPr="002C703C" w:rsidRDefault="002C703C" w:rsidP="002C703C">
      <w:pPr>
        <w:pStyle w:val="Odstavecseseznamem"/>
        <w:spacing w:after="60"/>
        <w:ind w:left="720"/>
        <w:jc w:val="both"/>
        <w:rPr>
          <w:rFonts w:ascii="Calibri Light" w:hAnsi="Calibri Light" w:cs="Calibri Light"/>
          <w:szCs w:val="24"/>
        </w:rPr>
      </w:pPr>
    </w:p>
    <w:p w14:paraId="18483938" w14:textId="2FC27628" w:rsidR="00A453A3" w:rsidRPr="002544ED" w:rsidRDefault="00A453A3" w:rsidP="002544ED">
      <w:pPr>
        <w:pStyle w:val="Odstavecseseznamem"/>
        <w:numPr>
          <w:ilvl w:val="0"/>
          <w:numId w:val="76"/>
        </w:numPr>
        <w:spacing w:after="360"/>
        <w:jc w:val="both"/>
        <w:rPr>
          <w:rFonts w:ascii="Calibri Light" w:hAnsi="Calibri Light" w:cs="Calibri Light"/>
          <w:b/>
          <w:bCs/>
          <w:szCs w:val="24"/>
          <w:u w:val="single"/>
        </w:rPr>
      </w:pPr>
      <w:r w:rsidRPr="002544ED">
        <w:rPr>
          <w:rFonts w:ascii="Calibri Light" w:hAnsi="Calibri Light" w:cs="Calibri Light"/>
          <w:b/>
          <w:bCs/>
          <w:szCs w:val="24"/>
          <w:u w:val="single"/>
        </w:rPr>
        <w:t>Informace o prospěchu a chování žáka</w:t>
      </w:r>
    </w:p>
    <w:p w14:paraId="2FA41F19" w14:textId="38030EB0" w:rsidR="002C703C" w:rsidRDefault="002C703C" w:rsidP="00931169">
      <w:pPr>
        <w:pStyle w:val="Odstavecseseznamem"/>
        <w:numPr>
          <w:ilvl w:val="0"/>
          <w:numId w:val="45"/>
        </w:numPr>
        <w:spacing w:after="60"/>
        <w:jc w:val="both"/>
        <w:rPr>
          <w:rFonts w:ascii="Calibri Light" w:hAnsi="Calibri Light" w:cs="Calibri Light"/>
          <w:szCs w:val="24"/>
        </w:rPr>
      </w:pPr>
      <w:r w:rsidRPr="00931169">
        <w:rPr>
          <w:rFonts w:ascii="Calibri Light" w:hAnsi="Calibri Light" w:cs="Calibri Light"/>
          <w:szCs w:val="24"/>
        </w:rPr>
        <w:t>Zákonné zástupce žáka informuje o prospěchu a chování žáka</w:t>
      </w:r>
      <w:r w:rsidR="00931169" w:rsidRPr="00931169">
        <w:rPr>
          <w:rFonts w:ascii="Calibri Light" w:hAnsi="Calibri Light" w:cs="Calibri Light"/>
          <w:szCs w:val="24"/>
        </w:rPr>
        <w:t xml:space="preserve"> </w:t>
      </w:r>
      <w:r w:rsidRPr="00931169">
        <w:rPr>
          <w:rFonts w:ascii="Calibri Light" w:hAnsi="Calibri Light" w:cs="Calibri Light"/>
          <w:szCs w:val="24"/>
        </w:rPr>
        <w:t>učitel jednotlivých předmětů</w:t>
      </w:r>
      <w:r w:rsidR="001866B2">
        <w:rPr>
          <w:rFonts w:ascii="Calibri Light" w:hAnsi="Calibri Light" w:cs="Calibri Light"/>
          <w:szCs w:val="24"/>
        </w:rPr>
        <w:t>,</w:t>
      </w:r>
      <w:r w:rsidR="00931169" w:rsidRPr="00931169">
        <w:rPr>
          <w:rFonts w:ascii="Calibri Light" w:hAnsi="Calibri Light" w:cs="Calibri Light"/>
          <w:szCs w:val="24"/>
        </w:rPr>
        <w:t xml:space="preserve"> </w:t>
      </w:r>
      <w:r w:rsidRPr="00931169">
        <w:rPr>
          <w:rFonts w:ascii="Calibri Light" w:hAnsi="Calibri Light" w:cs="Calibri Light"/>
          <w:szCs w:val="24"/>
        </w:rPr>
        <w:t>třídní učitel nebo učitel vždy, když o to zákonní zástupci žáka požádají</w:t>
      </w:r>
      <w:r w:rsidR="00931169" w:rsidRPr="00931169">
        <w:rPr>
          <w:rFonts w:ascii="Calibri Light" w:hAnsi="Calibri Light" w:cs="Calibri Light"/>
          <w:szCs w:val="24"/>
        </w:rPr>
        <w:t xml:space="preserve">, </w:t>
      </w:r>
      <w:r w:rsidRPr="00931169">
        <w:rPr>
          <w:rFonts w:ascii="Calibri Light" w:hAnsi="Calibri Light" w:cs="Calibri Light"/>
          <w:szCs w:val="24"/>
        </w:rPr>
        <w:t>ředitel prostřednictvím třídního učitele na základě usnesení pedagogické rady v případě mimořádného zhoršení prospěchu nebo chování, bezprostředně a prokazatelným způsobem</w:t>
      </w:r>
      <w:r w:rsidR="00931169" w:rsidRPr="00931169">
        <w:rPr>
          <w:rFonts w:ascii="Calibri Light" w:hAnsi="Calibri Light" w:cs="Calibri Light"/>
          <w:szCs w:val="24"/>
        </w:rPr>
        <w:t xml:space="preserve"> (dopis, jednání výchovné komise, záznam v elektronické žákovské knížce).</w:t>
      </w:r>
    </w:p>
    <w:p w14:paraId="1D440351" w14:textId="236BAE8D" w:rsidR="00931169" w:rsidRPr="001866B2" w:rsidRDefault="001866B2" w:rsidP="00931169">
      <w:pPr>
        <w:pStyle w:val="Odstavecseseznamem"/>
        <w:numPr>
          <w:ilvl w:val="0"/>
          <w:numId w:val="45"/>
        </w:numPr>
        <w:spacing w:after="60"/>
        <w:jc w:val="both"/>
        <w:rPr>
          <w:rFonts w:ascii="Calibri Light" w:hAnsi="Calibri Light" w:cs="Calibri Light"/>
          <w:b/>
          <w:bCs/>
          <w:szCs w:val="24"/>
        </w:rPr>
      </w:pPr>
      <w:r w:rsidRPr="001866B2">
        <w:rPr>
          <w:rFonts w:ascii="Calibri Light" w:hAnsi="Calibri Light" w:cs="Calibri Light"/>
          <w:b/>
          <w:bCs/>
          <w:szCs w:val="24"/>
        </w:rPr>
        <w:t>Informace jsou rodičům předávány prostřednictvím elektronické žákovské knížky, čtvrtletního hodnocení, třídních schůzek, konzultačních dnů a dnů otevřených dveří.</w:t>
      </w:r>
    </w:p>
    <w:p w14:paraId="1DFD6E24" w14:textId="02B986C0" w:rsidR="00931169" w:rsidRDefault="00931169" w:rsidP="00931169">
      <w:pPr>
        <w:pStyle w:val="Odstavecseseznamem"/>
        <w:numPr>
          <w:ilvl w:val="0"/>
          <w:numId w:val="45"/>
        </w:numPr>
        <w:spacing w:after="60"/>
        <w:jc w:val="both"/>
        <w:rPr>
          <w:rFonts w:ascii="Calibri Light" w:hAnsi="Calibri Light" w:cs="Calibri Light"/>
          <w:szCs w:val="24"/>
        </w:rPr>
      </w:pPr>
      <w:r>
        <w:rPr>
          <w:rFonts w:ascii="Calibri Light" w:hAnsi="Calibri Light" w:cs="Calibri Light"/>
          <w:szCs w:val="24"/>
        </w:rPr>
        <w:t>Na třídní schůzky, konzultační dny a dny otevřených dveří jsou rodiče zváni prostřednictvím elektronických žákovských knížek a webu školy. Rodičům, kteří se nemohli na školou určený termín dostavit</w:t>
      </w:r>
      <w:r w:rsidR="001866B2">
        <w:rPr>
          <w:rFonts w:ascii="Calibri Light" w:hAnsi="Calibri Light" w:cs="Calibri Light"/>
          <w:szCs w:val="24"/>
        </w:rPr>
        <w:t>, poskytnou vyučující možnost individuální konzultace. Koná po předchozí domluvě.</w:t>
      </w:r>
    </w:p>
    <w:p w14:paraId="227319AA" w14:textId="74F30EED" w:rsidR="001866B2" w:rsidRDefault="001866B2" w:rsidP="00931169">
      <w:pPr>
        <w:pStyle w:val="Odstavecseseznamem"/>
        <w:numPr>
          <w:ilvl w:val="0"/>
          <w:numId w:val="45"/>
        </w:numPr>
        <w:spacing w:after="60"/>
        <w:jc w:val="both"/>
        <w:rPr>
          <w:rFonts w:ascii="Calibri Light" w:hAnsi="Calibri Light" w:cs="Calibri Light"/>
          <w:szCs w:val="24"/>
        </w:rPr>
      </w:pPr>
      <w:r>
        <w:rPr>
          <w:rFonts w:ascii="Calibri Light" w:hAnsi="Calibri Light" w:cs="Calibri Light"/>
          <w:szCs w:val="24"/>
        </w:rPr>
        <w:t>Údaje o klasifikaci a hodnocení žáka jsou sdělovány jen zákonným zástupcům, nejsou nikdy sdělovány veřejně.</w:t>
      </w:r>
    </w:p>
    <w:p w14:paraId="2B9081A6" w14:textId="1016D9AB" w:rsidR="001866B2" w:rsidRPr="00931169" w:rsidRDefault="001866B2" w:rsidP="00931169">
      <w:pPr>
        <w:pStyle w:val="Odstavecseseznamem"/>
        <w:numPr>
          <w:ilvl w:val="0"/>
          <w:numId w:val="45"/>
        </w:numPr>
        <w:spacing w:after="60"/>
        <w:jc w:val="both"/>
        <w:rPr>
          <w:rFonts w:ascii="Calibri Light" w:hAnsi="Calibri Light" w:cs="Calibri Light"/>
          <w:szCs w:val="24"/>
        </w:rPr>
      </w:pPr>
      <w:r>
        <w:rPr>
          <w:rFonts w:ascii="Calibri Light" w:hAnsi="Calibri Light" w:cs="Calibri Light"/>
          <w:szCs w:val="24"/>
        </w:rPr>
        <w:t xml:space="preserve">Pokud je klasifikace žáka stanovena na základě písemných kontrolních čtvrtletních či pololetních prací, vyučující uschovávají tyto práce po celý školní rok včetně hlavních prázdnin, v případě odložené klasifikace nebo opravných zkoušek do </w:t>
      </w:r>
      <w:proofErr w:type="gramStart"/>
      <w:r>
        <w:rPr>
          <w:rFonts w:ascii="Calibri Light" w:hAnsi="Calibri Light" w:cs="Calibri Light"/>
          <w:szCs w:val="24"/>
        </w:rPr>
        <w:t>30.října</w:t>
      </w:r>
      <w:proofErr w:type="gramEnd"/>
      <w:r>
        <w:rPr>
          <w:rFonts w:ascii="Calibri Light" w:hAnsi="Calibri Light" w:cs="Calibri Light"/>
          <w:szCs w:val="24"/>
        </w:rPr>
        <w:t xml:space="preserve"> dalšího školního roku</w:t>
      </w:r>
      <w:r w:rsidR="00AC6DE3">
        <w:rPr>
          <w:rFonts w:ascii="Calibri Light" w:hAnsi="Calibri Light" w:cs="Calibri Light"/>
          <w:szCs w:val="24"/>
        </w:rPr>
        <w:t>. Opravené písemné práce musí být předloženy všem žákům a na požádání ve škole také rodičům.</w:t>
      </w:r>
    </w:p>
    <w:p w14:paraId="4649C6A4" w14:textId="77777777" w:rsidR="002C703C" w:rsidRPr="001866B2" w:rsidRDefault="002C703C" w:rsidP="001866B2">
      <w:pPr>
        <w:pStyle w:val="Odstavecseseznamem"/>
        <w:numPr>
          <w:ilvl w:val="0"/>
          <w:numId w:val="45"/>
        </w:numPr>
        <w:jc w:val="both"/>
        <w:rPr>
          <w:rFonts w:ascii="Calibri Light" w:hAnsi="Calibri Light" w:cs="Calibri Light"/>
          <w:szCs w:val="24"/>
        </w:rPr>
      </w:pPr>
      <w:r w:rsidRPr="001866B2">
        <w:rPr>
          <w:rFonts w:ascii="Calibri Light" w:hAnsi="Calibri Light" w:cs="Calibri Light"/>
          <w:szCs w:val="24"/>
        </w:rPr>
        <w:t xml:space="preserve">Přechází-li žák do jiné školy, zašle ředitel škole, na niž žák přechází, dokumentaci o žákovi a záznam o jeho chování a prospěchu za neukončené klasifikační období. </w:t>
      </w:r>
    </w:p>
    <w:p w14:paraId="7886EC6E" w14:textId="6271A04F" w:rsidR="00AB78C4" w:rsidRPr="00DD048A" w:rsidRDefault="002C703C" w:rsidP="00AB78C4">
      <w:pPr>
        <w:pStyle w:val="Odstavecseseznamem"/>
        <w:numPr>
          <w:ilvl w:val="0"/>
          <w:numId w:val="45"/>
        </w:numPr>
        <w:spacing w:before="120" w:after="240"/>
        <w:jc w:val="both"/>
        <w:rPr>
          <w:szCs w:val="16"/>
        </w:rPr>
      </w:pPr>
      <w:r w:rsidRPr="001866B2">
        <w:rPr>
          <w:rFonts w:ascii="Calibri Light" w:hAnsi="Calibri Light" w:cs="Calibri Light"/>
          <w:szCs w:val="24"/>
        </w:rPr>
        <w:lastRenderedPageBreak/>
        <w:t>Přechází-li žák do jiné školy po 15. listopadu nebo 15. dubnu, dokumentace obsahuje návrh klasifikace chování, hodnocení a klasifikaci v jednotlivých předmětech jako podklad pro celkovou klasifikaci žáka na konci klasifikačního období.</w:t>
      </w:r>
    </w:p>
    <w:p w14:paraId="1F129A3F" w14:textId="215CDC81" w:rsidR="00AB78C4" w:rsidRPr="002544ED" w:rsidRDefault="00AB78C4" w:rsidP="002544ED">
      <w:pPr>
        <w:pStyle w:val="Odstavecseseznamem"/>
        <w:numPr>
          <w:ilvl w:val="0"/>
          <w:numId w:val="76"/>
        </w:numPr>
        <w:spacing w:before="120" w:after="240"/>
        <w:jc w:val="both"/>
        <w:rPr>
          <w:rFonts w:ascii="Calibri Light" w:hAnsi="Calibri Light" w:cs="Calibri Light"/>
          <w:b/>
          <w:bCs/>
          <w:szCs w:val="16"/>
          <w:u w:val="single"/>
        </w:rPr>
      </w:pPr>
      <w:r w:rsidRPr="002544ED">
        <w:rPr>
          <w:rFonts w:ascii="Calibri Light" w:hAnsi="Calibri Light" w:cs="Calibri Light"/>
          <w:b/>
          <w:bCs/>
          <w:szCs w:val="16"/>
          <w:u w:val="single"/>
        </w:rPr>
        <w:t>Klasifikace chování</w:t>
      </w:r>
    </w:p>
    <w:p w14:paraId="4432F471" w14:textId="77777777" w:rsidR="00AB78C4" w:rsidRPr="00AB78C4" w:rsidRDefault="00AB78C4" w:rsidP="00AB78C4">
      <w:pPr>
        <w:numPr>
          <w:ilvl w:val="2"/>
          <w:numId w:val="55"/>
        </w:numPr>
        <w:tabs>
          <w:tab w:val="num" w:pos="720"/>
        </w:tabs>
        <w:spacing w:after="120"/>
        <w:ind w:hanging="720"/>
        <w:jc w:val="both"/>
        <w:rPr>
          <w:rFonts w:ascii="Calibri Light" w:hAnsi="Calibri Light" w:cs="Calibri Light"/>
          <w:szCs w:val="24"/>
        </w:rPr>
      </w:pPr>
      <w:r w:rsidRPr="00AB78C4">
        <w:rPr>
          <w:rFonts w:ascii="Calibri Light" w:hAnsi="Calibri Light" w:cs="Calibri Light"/>
        </w:rPr>
        <w:t xml:space="preserve">Klasifikaci chování žáků navrhuje třídní učitel po projednání s učiteli, kteří ve třídě vyučují a s ostatními učiteli, rozhoduje o ní ředitel školy po projednání v pedagogické radě. </w:t>
      </w:r>
    </w:p>
    <w:p w14:paraId="71D86159" w14:textId="5FE99643" w:rsidR="00AB78C4" w:rsidRPr="00AB78C4" w:rsidRDefault="00AB78C4" w:rsidP="00AB78C4">
      <w:pPr>
        <w:numPr>
          <w:ilvl w:val="2"/>
          <w:numId w:val="55"/>
        </w:numPr>
        <w:tabs>
          <w:tab w:val="num" w:pos="720"/>
        </w:tabs>
        <w:spacing w:after="120"/>
        <w:ind w:hanging="720"/>
        <w:jc w:val="both"/>
        <w:rPr>
          <w:rFonts w:ascii="Calibri Light" w:hAnsi="Calibri Light" w:cs="Calibri Light"/>
          <w:szCs w:val="24"/>
        </w:rPr>
      </w:pPr>
      <w:r w:rsidRPr="00AB78C4">
        <w:rPr>
          <w:rFonts w:ascii="Calibri Light" w:hAnsi="Calibri Light" w:cs="Calibri Light"/>
        </w:rPr>
        <w:t xml:space="preserve">Kritériem pro klasifikaci chování je dodržování pravidel chování daných školním řádem během klasifikačního období. </w:t>
      </w:r>
    </w:p>
    <w:p w14:paraId="5CE6ACBA" w14:textId="0771195D" w:rsidR="00AB78C4" w:rsidRPr="00AB78C4" w:rsidRDefault="00AB78C4" w:rsidP="00AB78C4">
      <w:pPr>
        <w:numPr>
          <w:ilvl w:val="2"/>
          <w:numId w:val="55"/>
        </w:numPr>
        <w:tabs>
          <w:tab w:val="num" w:pos="720"/>
        </w:tabs>
        <w:spacing w:after="120"/>
        <w:ind w:hanging="720"/>
        <w:jc w:val="both"/>
        <w:rPr>
          <w:rFonts w:ascii="Calibri Light" w:hAnsi="Calibri Light" w:cs="Calibri Light"/>
          <w:szCs w:val="24"/>
        </w:rPr>
      </w:pPr>
      <w:r w:rsidRPr="00AB78C4">
        <w:rPr>
          <w:rFonts w:ascii="Calibri Light" w:hAnsi="Calibri Light" w:cs="Calibri Light"/>
        </w:rPr>
        <w:t>Při klasifikaci chování se přihlíží k věku, morální a rozumové vyspělosti žáka</w:t>
      </w:r>
      <w:r>
        <w:rPr>
          <w:rFonts w:ascii="Calibri Light" w:hAnsi="Calibri Light" w:cs="Calibri Light"/>
        </w:rPr>
        <w:t xml:space="preserve">. </w:t>
      </w:r>
      <w:r w:rsidRPr="00AB78C4">
        <w:rPr>
          <w:rFonts w:ascii="Calibri Light" w:hAnsi="Calibri Light" w:cs="Calibri Light"/>
        </w:rPr>
        <w:t xml:space="preserve">K uděleným opatřením k posílení kázně se přihlíží pouze tehdy, jestliže tato opatření byla neúčinná. </w:t>
      </w:r>
    </w:p>
    <w:p w14:paraId="187D3CD4" w14:textId="15A306EC" w:rsidR="00AB78C4" w:rsidRPr="00AB78C4" w:rsidRDefault="00AB78C4" w:rsidP="00AB78C4">
      <w:pPr>
        <w:numPr>
          <w:ilvl w:val="2"/>
          <w:numId w:val="55"/>
        </w:numPr>
        <w:tabs>
          <w:tab w:val="num" w:pos="720"/>
        </w:tabs>
        <w:spacing w:after="120"/>
        <w:ind w:hanging="720"/>
        <w:jc w:val="both"/>
        <w:rPr>
          <w:rFonts w:ascii="Calibri Light" w:hAnsi="Calibri Light" w:cs="Calibri Light"/>
        </w:rPr>
      </w:pPr>
      <w:r w:rsidRPr="00AB78C4">
        <w:rPr>
          <w:rFonts w:ascii="Calibri Light" w:hAnsi="Calibri Light" w:cs="Calibri Light"/>
        </w:rPr>
        <w:t xml:space="preserve">Žáci jsou hodnoceni a klasifikováni za své chování ve škole </w:t>
      </w:r>
      <w:r>
        <w:rPr>
          <w:rFonts w:ascii="Calibri Light" w:hAnsi="Calibri Light" w:cs="Calibri Light"/>
        </w:rPr>
        <w:t xml:space="preserve">a v době vyučování nebo akce, která má na vyučování přímou vazbu. V ostatních případech </w:t>
      </w:r>
      <w:r w:rsidR="007F34AA">
        <w:rPr>
          <w:rFonts w:ascii="Calibri Light" w:hAnsi="Calibri Light" w:cs="Calibri Light"/>
        </w:rPr>
        <w:t xml:space="preserve">je zákonný zástupce (občan) </w:t>
      </w:r>
      <w:r w:rsidR="0032681E">
        <w:rPr>
          <w:rFonts w:ascii="Calibri Light" w:hAnsi="Calibri Light" w:cs="Calibri Light"/>
        </w:rPr>
        <w:t>vázán dodržováním</w:t>
      </w:r>
      <w:r w:rsidR="007F34AA">
        <w:rPr>
          <w:rFonts w:ascii="Calibri Light" w:hAnsi="Calibri Light" w:cs="Calibri Light"/>
        </w:rPr>
        <w:t xml:space="preserve"> pravidel, která nemají ke vzdělávání </w:t>
      </w:r>
      <w:proofErr w:type="gramStart"/>
      <w:r w:rsidR="007F34AA">
        <w:rPr>
          <w:rFonts w:ascii="Calibri Light" w:hAnsi="Calibri Light" w:cs="Calibri Light"/>
        </w:rPr>
        <w:t>poskytovaném</w:t>
      </w:r>
      <w:proofErr w:type="gramEnd"/>
      <w:r w:rsidR="007F34AA">
        <w:rPr>
          <w:rFonts w:ascii="Calibri Light" w:hAnsi="Calibri Light" w:cs="Calibri Light"/>
        </w:rPr>
        <w:t xml:space="preserve"> školou právní vztah.</w:t>
      </w:r>
    </w:p>
    <w:p w14:paraId="17936204" w14:textId="77777777" w:rsidR="00AB78C4" w:rsidRPr="00AB78C4" w:rsidRDefault="00AB78C4" w:rsidP="00AB78C4">
      <w:pPr>
        <w:numPr>
          <w:ilvl w:val="2"/>
          <w:numId w:val="55"/>
        </w:numPr>
        <w:tabs>
          <w:tab w:val="num" w:pos="720"/>
        </w:tabs>
        <w:spacing w:after="120"/>
        <w:ind w:hanging="720"/>
        <w:jc w:val="both"/>
        <w:rPr>
          <w:rFonts w:ascii="Calibri Light" w:hAnsi="Calibri Light" w:cs="Calibri Light"/>
        </w:rPr>
      </w:pPr>
      <w:r w:rsidRPr="00AB78C4">
        <w:rPr>
          <w:rFonts w:ascii="Calibri Light" w:hAnsi="Calibri Light" w:cs="Calibri Light"/>
        </w:rPr>
        <w:t>Poruší-li žák zásadním způsobem pravidla společenského a lidského chování mimo vyučování, zaujmou učitelé vůči takovému chováni etický postoj a využijí žákova pochybení k pedagogickému působení na žáka, případně na další žáky. Pedagogové se v tomto smyslu nezříkají povinnosti podporovat rodinu při výchově k vytváření návyků a postojů, které vedou ke společensky hodnotnému chování.</w:t>
      </w:r>
    </w:p>
    <w:p w14:paraId="0C23F47F" w14:textId="1E42C003" w:rsidR="00AB78C4" w:rsidRPr="007F34AA" w:rsidRDefault="00AB78C4" w:rsidP="007F34AA">
      <w:pPr>
        <w:pStyle w:val="Odstavecseseznamem"/>
        <w:numPr>
          <w:ilvl w:val="0"/>
          <w:numId w:val="58"/>
        </w:numPr>
        <w:tabs>
          <w:tab w:val="num" w:pos="436"/>
        </w:tabs>
        <w:spacing w:after="240"/>
        <w:jc w:val="both"/>
        <w:rPr>
          <w:rFonts w:ascii="Calibri Light" w:hAnsi="Calibri Light" w:cs="Calibri Light"/>
          <w:szCs w:val="24"/>
        </w:rPr>
      </w:pPr>
      <w:r w:rsidRPr="007F34AA">
        <w:rPr>
          <w:rFonts w:ascii="Calibri Light" w:hAnsi="Calibri Light" w:cs="Calibri Light"/>
          <w:szCs w:val="24"/>
        </w:rPr>
        <w:t xml:space="preserve">Kritéria pro jednotlivé stupně klasifikace </w:t>
      </w:r>
      <w:r w:rsidRPr="007F34AA">
        <w:rPr>
          <w:rFonts w:ascii="Calibri Light" w:hAnsi="Calibri Light" w:cs="Calibri Light"/>
          <w:b/>
          <w:bCs/>
          <w:szCs w:val="24"/>
        </w:rPr>
        <w:t>chování</w:t>
      </w:r>
      <w:r w:rsidRPr="007F34AA">
        <w:rPr>
          <w:rFonts w:ascii="Calibri Light" w:hAnsi="Calibri Light" w:cs="Calibri Light"/>
          <w:szCs w:val="24"/>
        </w:rPr>
        <w:t xml:space="preserve"> jsou následující:</w:t>
      </w:r>
    </w:p>
    <w:p w14:paraId="5A6752B9" w14:textId="77777777" w:rsidR="00AB78C4" w:rsidRPr="007F34AA" w:rsidRDefault="00AB78C4" w:rsidP="00AB78C4">
      <w:pPr>
        <w:spacing w:after="120"/>
        <w:ind w:firstLine="426"/>
        <w:jc w:val="both"/>
        <w:rPr>
          <w:rFonts w:ascii="Calibri Light" w:hAnsi="Calibri Light" w:cs="Calibri Light"/>
          <w:b/>
          <w:bCs/>
          <w:szCs w:val="24"/>
          <w:u w:val="single"/>
        </w:rPr>
      </w:pPr>
      <w:r w:rsidRPr="007F34AA">
        <w:rPr>
          <w:rFonts w:ascii="Calibri Light" w:hAnsi="Calibri Light" w:cs="Calibri Light"/>
          <w:b/>
          <w:bCs/>
          <w:szCs w:val="24"/>
          <w:u w:val="single"/>
        </w:rPr>
        <w:t>Stupeň 1 (velmi dobré)</w:t>
      </w:r>
    </w:p>
    <w:p w14:paraId="5005DECA" w14:textId="3C4DAFA1" w:rsidR="00AB78C4" w:rsidRDefault="007F34AA" w:rsidP="007F34AA">
      <w:pPr>
        <w:pStyle w:val="Zkladntextodsazen"/>
        <w:spacing w:after="60"/>
        <w:rPr>
          <w:rFonts w:ascii="Calibri Light" w:hAnsi="Calibri Light" w:cs="Calibri Light"/>
          <w:szCs w:val="24"/>
        </w:rPr>
      </w:pPr>
      <w:r>
        <w:rPr>
          <w:rFonts w:ascii="Calibri Light" w:hAnsi="Calibri Light" w:cs="Calibri Light"/>
          <w:szCs w:val="24"/>
        </w:rPr>
        <w:t>Ž</w:t>
      </w:r>
      <w:r w:rsidR="00AB78C4" w:rsidRPr="00AB78C4">
        <w:rPr>
          <w:rFonts w:ascii="Calibri Light" w:hAnsi="Calibri Light" w:cs="Calibri Light"/>
          <w:szCs w:val="24"/>
        </w:rPr>
        <w:t xml:space="preserve">ák dodržuje </w:t>
      </w:r>
      <w:r w:rsidRPr="00AB78C4">
        <w:rPr>
          <w:rFonts w:ascii="Calibri Light" w:hAnsi="Calibri Light" w:cs="Calibri Light"/>
          <w:szCs w:val="24"/>
        </w:rPr>
        <w:t xml:space="preserve">ustanovení školního řádu </w:t>
      </w:r>
      <w:r w:rsidR="00AB78C4" w:rsidRPr="00AB78C4">
        <w:rPr>
          <w:rFonts w:ascii="Calibri Light" w:hAnsi="Calibri Light" w:cs="Calibri Light"/>
          <w:szCs w:val="24"/>
        </w:rPr>
        <w:t xml:space="preserve">pravidla </w:t>
      </w:r>
      <w:r>
        <w:rPr>
          <w:rFonts w:ascii="Calibri Light" w:hAnsi="Calibri Light" w:cs="Calibri Light"/>
          <w:szCs w:val="24"/>
        </w:rPr>
        <w:t xml:space="preserve">společenského </w:t>
      </w:r>
      <w:r w:rsidR="00AB78C4" w:rsidRPr="00AB78C4">
        <w:rPr>
          <w:rFonts w:ascii="Calibri Light" w:hAnsi="Calibri Light" w:cs="Calibri Light"/>
          <w:szCs w:val="24"/>
        </w:rPr>
        <w:t xml:space="preserve">chování </w:t>
      </w:r>
      <w:r>
        <w:rPr>
          <w:rFonts w:ascii="Calibri Light" w:hAnsi="Calibri Light" w:cs="Calibri Light"/>
          <w:szCs w:val="24"/>
        </w:rPr>
        <w:t xml:space="preserve">(Desatero pravidel ZŠ Lišov). </w:t>
      </w:r>
      <w:r w:rsidR="00AB78C4" w:rsidRPr="00AB78C4">
        <w:rPr>
          <w:rFonts w:ascii="Calibri Light" w:hAnsi="Calibri Light" w:cs="Calibri Light"/>
          <w:szCs w:val="24"/>
        </w:rPr>
        <w:t xml:space="preserve"> </w:t>
      </w:r>
      <w:r>
        <w:rPr>
          <w:rFonts w:ascii="Calibri Light" w:hAnsi="Calibri Light" w:cs="Calibri Light"/>
          <w:szCs w:val="24"/>
        </w:rPr>
        <w:t xml:space="preserve">Chová se a jedná slušně, taktně, zdvořile a ohleduplně, respektuje ostatní. </w:t>
      </w:r>
      <w:r>
        <w:rPr>
          <w:rFonts w:ascii="Calibri Light" w:hAnsi="Calibri Light" w:cs="Calibri Light"/>
        </w:rPr>
        <w:t>M</w:t>
      </w:r>
      <w:r w:rsidR="00AB78C4" w:rsidRPr="00AB78C4">
        <w:rPr>
          <w:rFonts w:ascii="Calibri Light" w:hAnsi="Calibri Light" w:cs="Calibri Light"/>
        </w:rPr>
        <w:t>á kladný vztah ke kolektivu třídy a školy, přispívá k jeho upevňování a k utváření pracovních podmínek pro vyučování a pro výchovu mimo vyučování</w:t>
      </w:r>
      <w:r>
        <w:rPr>
          <w:rFonts w:ascii="Calibri Light" w:hAnsi="Calibri Light" w:cs="Calibri Light"/>
        </w:rPr>
        <w:t>.</w:t>
      </w:r>
      <w:r w:rsidR="00AB78C4" w:rsidRPr="00AB78C4">
        <w:rPr>
          <w:rFonts w:ascii="Calibri Light" w:hAnsi="Calibri Light" w:cs="Calibri Light"/>
        </w:rPr>
        <w:t xml:space="preserve"> </w:t>
      </w:r>
      <w:r>
        <w:rPr>
          <w:rFonts w:ascii="Calibri Light" w:hAnsi="Calibri Light" w:cs="Calibri Light"/>
          <w:szCs w:val="24"/>
        </w:rPr>
        <w:t>M</w:t>
      </w:r>
      <w:r w:rsidR="00AB78C4" w:rsidRPr="00AB78C4">
        <w:rPr>
          <w:rFonts w:ascii="Calibri Light" w:hAnsi="Calibri Light" w:cs="Calibri Light"/>
          <w:szCs w:val="24"/>
        </w:rPr>
        <w:t xml:space="preserve">éně závažných přestupků </w:t>
      </w:r>
      <w:r>
        <w:rPr>
          <w:rFonts w:ascii="Calibri Light" w:hAnsi="Calibri Light" w:cs="Calibri Light"/>
          <w:szCs w:val="24"/>
        </w:rPr>
        <w:t xml:space="preserve">proti pravidlům školního řádu a požadovaného chování </w:t>
      </w:r>
      <w:r w:rsidR="00AB78C4" w:rsidRPr="00AB78C4">
        <w:rPr>
          <w:rFonts w:ascii="Calibri Light" w:hAnsi="Calibri Light" w:cs="Calibri Light"/>
          <w:szCs w:val="24"/>
        </w:rPr>
        <w:t>se dopouští ojediněle</w:t>
      </w:r>
    </w:p>
    <w:p w14:paraId="3DCB002F" w14:textId="77777777" w:rsidR="007F34AA" w:rsidRPr="00AB78C4" w:rsidRDefault="007F34AA" w:rsidP="007F34AA">
      <w:pPr>
        <w:pStyle w:val="Zkladntextodsazen"/>
        <w:spacing w:after="60"/>
        <w:rPr>
          <w:rFonts w:ascii="Calibri Light" w:hAnsi="Calibri Light" w:cs="Calibri Light"/>
          <w:szCs w:val="24"/>
        </w:rPr>
      </w:pPr>
    </w:p>
    <w:p w14:paraId="0C40D569" w14:textId="77777777" w:rsidR="00AB78C4" w:rsidRPr="007F34AA" w:rsidRDefault="00AB78C4" w:rsidP="00AB78C4">
      <w:pPr>
        <w:spacing w:after="120"/>
        <w:ind w:firstLine="425"/>
        <w:jc w:val="both"/>
        <w:rPr>
          <w:rFonts w:ascii="Calibri Light" w:hAnsi="Calibri Light" w:cs="Calibri Light"/>
          <w:b/>
          <w:bCs/>
          <w:szCs w:val="24"/>
          <w:u w:val="single"/>
        </w:rPr>
      </w:pPr>
      <w:r w:rsidRPr="007F34AA">
        <w:rPr>
          <w:rFonts w:ascii="Calibri Light" w:hAnsi="Calibri Light" w:cs="Calibri Light"/>
          <w:b/>
          <w:bCs/>
          <w:szCs w:val="24"/>
          <w:u w:val="single"/>
        </w:rPr>
        <w:t>Stupeň 2 (uspokojivé)</w:t>
      </w:r>
    </w:p>
    <w:p w14:paraId="2EC4C043" w14:textId="77777777" w:rsidR="001D2D80" w:rsidRPr="00AB78C4" w:rsidRDefault="004952C8" w:rsidP="001D2D80">
      <w:pPr>
        <w:pStyle w:val="Zkladntextodsazen"/>
        <w:spacing w:before="120" w:after="60"/>
        <w:rPr>
          <w:rFonts w:ascii="Calibri Light" w:hAnsi="Calibri Light" w:cs="Calibri Light"/>
          <w:szCs w:val="24"/>
        </w:rPr>
      </w:pPr>
      <w:r>
        <w:rPr>
          <w:rFonts w:ascii="Calibri Light" w:hAnsi="Calibri Light" w:cs="Calibri Light"/>
          <w:szCs w:val="24"/>
        </w:rPr>
        <w:t>C</w:t>
      </w:r>
      <w:r w:rsidR="00AB78C4" w:rsidRPr="00AB78C4">
        <w:rPr>
          <w:rFonts w:ascii="Calibri Light" w:hAnsi="Calibri Light" w:cs="Calibri Light"/>
          <w:szCs w:val="24"/>
        </w:rPr>
        <w:t xml:space="preserve">hování žáka </w:t>
      </w:r>
      <w:r w:rsidR="00AB78C4" w:rsidRPr="004952C8">
        <w:rPr>
          <w:rFonts w:ascii="Calibri Light" w:hAnsi="Calibri Light" w:cs="Calibri Light"/>
          <w:b/>
          <w:bCs/>
          <w:szCs w:val="24"/>
        </w:rPr>
        <w:t>je v rozporu s pravidly slušného chování a s ustanoveními školního řádu</w:t>
      </w:r>
      <w:r>
        <w:rPr>
          <w:rFonts w:ascii="Calibri Light" w:hAnsi="Calibri Light" w:cs="Calibri Light"/>
          <w:szCs w:val="24"/>
        </w:rPr>
        <w:t xml:space="preserve">. </w:t>
      </w:r>
      <w:r w:rsidRPr="004952C8">
        <w:rPr>
          <w:rFonts w:ascii="Calibri Light" w:hAnsi="Calibri Light" w:cs="Calibri Light"/>
          <w:b/>
          <w:bCs/>
          <w:szCs w:val="24"/>
        </w:rPr>
        <w:t>Opakovaně se dopustí méně závažných přestupků</w:t>
      </w:r>
      <w:r w:rsidRPr="00AB78C4">
        <w:rPr>
          <w:rFonts w:ascii="Calibri Light" w:hAnsi="Calibri Light" w:cs="Calibri Light"/>
          <w:szCs w:val="24"/>
        </w:rPr>
        <w:t>, zpravidla se přes napomenutí nebo důtku třídního učitele nebo důtku ředitele školy dopouští dalších přestupků</w:t>
      </w:r>
      <w:r>
        <w:rPr>
          <w:rFonts w:ascii="Calibri Light" w:hAnsi="Calibri Light" w:cs="Calibri Light"/>
          <w:szCs w:val="24"/>
        </w:rPr>
        <w:t xml:space="preserve">. </w:t>
      </w:r>
      <w:r w:rsidR="001D2D80">
        <w:rPr>
          <w:rFonts w:ascii="Calibri Light" w:hAnsi="Calibri Light" w:cs="Calibri Light"/>
          <w:szCs w:val="24"/>
        </w:rPr>
        <w:t>N</w:t>
      </w:r>
      <w:r w:rsidR="001D2D80" w:rsidRPr="00AB78C4">
        <w:rPr>
          <w:rFonts w:ascii="Calibri Light" w:hAnsi="Calibri Light" w:cs="Calibri Light"/>
          <w:szCs w:val="24"/>
        </w:rPr>
        <w:t>arušuje výchovně vzdělávací činnost třídy i školy</w:t>
      </w:r>
      <w:r w:rsidR="001D2D80">
        <w:rPr>
          <w:rFonts w:ascii="Calibri Light" w:hAnsi="Calibri Light" w:cs="Calibri Light"/>
          <w:szCs w:val="24"/>
        </w:rPr>
        <w:t>.</w:t>
      </w:r>
    </w:p>
    <w:p w14:paraId="7839C8DC" w14:textId="77777777" w:rsidR="001D2D80" w:rsidRDefault="001D2D80" w:rsidP="001D2D80">
      <w:pPr>
        <w:pStyle w:val="Zkladntextodsazen"/>
        <w:spacing w:before="120" w:after="60"/>
        <w:ind w:left="0"/>
        <w:rPr>
          <w:rFonts w:ascii="Calibri Light" w:hAnsi="Calibri Light" w:cs="Calibri Light"/>
          <w:szCs w:val="24"/>
        </w:rPr>
      </w:pPr>
      <w:r>
        <w:rPr>
          <w:rFonts w:ascii="Calibri Light" w:hAnsi="Calibri Light" w:cs="Calibri Light"/>
          <w:szCs w:val="24"/>
        </w:rPr>
        <w:t xml:space="preserve">        </w:t>
      </w:r>
      <w:r w:rsidR="004952C8" w:rsidRPr="004952C8">
        <w:rPr>
          <w:rFonts w:ascii="Calibri Light" w:hAnsi="Calibri Light" w:cs="Calibri Light"/>
          <w:b/>
          <w:bCs/>
          <w:szCs w:val="24"/>
        </w:rPr>
        <w:t xml:space="preserve">Případně </w:t>
      </w:r>
      <w:r w:rsidR="00AB78C4" w:rsidRPr="004952C8">
        <w:rPr>
          <w:rFonts w:ascii="Calibri Light" w:hAnsi="Calibri Light" w:cs="Calibri Light"/>
          <w:b/>
          <w:bCs/>
          <w:szCs w:val="24"/>
        </w:rPr>
        <w:t>se dopustí závažného přestupku</w:t>
      </w:r>
      <w:r w:rsidR="00AB78C4" w:rsidRPr="00AB78C4">
        <w:rPr>
          <w:rFonts w:ascii="Calibri Light" w:hAnsi="Calibri Light" w:cs="Calibri Light"/>
          <w:szCs w:val="24"/>
        </w:rPr>
        <w:t xml:space="preserve"> proti pravidlům</w:t>
      </w:r>
      <w:r>
        <w:rPr>
          <w:rFonts w:ascii="Calibri Light" w:hAnsi="Calibri Light" w:cs="Calibri Light"/>
          <w:szCs w:val="24"/>
        </w:rPr>
        <w:t xml:space="preserve"> slušného chování nebo školního </w:t>
      </w:r>
    </w:p>
    <w:p w14:paraId="35937C63" w14:textId="538EF815" w:rsidR="004952C8" w:rsidRDefault="001D2D80" w:rsidP="001D2D80">
      <w:pPr>
        <w:pStyle w:val="Zkladntextodsazen"/>
        <w:spacing w:before="120" w:after="60"/>
        <w:ind w:left="0"/>
        <w:rPr>
          <w:rFonts w:ascii="Calibri Light" w:hAnsi="Calibri Light" w:cs="Calibri Light"/>
          <w:szCs w:val="24"/>
        </w:rPr>
      </w:pPr>
      <w:r>
        <w:rPr>
          <w:rFonts w:ascii="Calibri Light" w:hAnsi="Calibri Light" w:cs="Calibri Light"/>
          <w:szCs w:val="24"/>
        </w:rPr>
        <w:t xml:space="preserve">        řádu.  </w:t>
      </w:r>
    </w:p>
    <w:p w14:paraId="1430AEA0" w14:textId="77777777" w:rsidR="009B7BD1" w:rsidRDefault="001D2D80" w:rsidP="001D2D80">
      <w:pPr>
        <w:pStyle w:val="Zkladntextodsazen"/>
        <w:spacing w:before="120" w:after="60"/>
        <w:ind w:left="0"/>
        <w:rPr>
          <w:rFonts w:ascii="Calibri Light" w:hAnsi="Calibri Light" w:cs="Calibri Light"/>
          <w:b/>
          <w:szCs w:val="24"/>
        </w:rPr>
      </w:pPr>
      <w:r w:rsidRPr="001D2D80">
        <w:rPr>
          <w:rFonts w:ascii="Calibri Light" w:hAnsi="Calibri Light" w:cs="Calibri Light"/>
          <w:b/>
          <w:szCs w:val="24"/>
        </w:rPr>
        <w:t xml:space="preserve">        Při nedovoleném použití elektronického zařízení a pořízení videozáznamu </w:t>
      </w:r>
      <w:r w:rsidR="009B7BD1">
        <w:rPr>
          <w:rFonts w:ascii="Calibri Light" w:hAnsi="Calibri Light" w:cs="Calibri Light"/>
          <w:b/>
          <w:szCs w:val="24"/>
        </w:rPr>
        <w:t>či fotografií</w:t>
      </w:r>
    </w:p>
    <w:p w14:paraId="0A4CA7B8" w14:textId="264D089E" w:rsidR="001D2D80" w:rsidRPr="001D2D80" w:rsidRDefault="009B7BD1" w:rsidP="001D2D80">
      <w:pPr>
        <w:pStyle w:val="Zkladntextodsazen"/>
        <w:spacing w:before="120" w:after="60"/>
        <w:ind w:left="0"/>
        <w:rPr>
          <w:rFonts w:ascii="Calibri Light" w:hAnsi="Calibri Light" w:cs="Calibri Light"/>
          <w:b/>
          <w:szCs w:val="24"/>
        </w:rPr>
      </w:pPr>
      <w:r>
        <w:rPr>
          <w:rFonts w:ascii="Calibri Light" w:hAnsi="Calibri Light" w:cs="Calibri Light"/>
          <w:b/>
          <w:szCs w:val="24"/>
        </w:rPr>
        <w:t xml:space="preserve">       </w:t>
      </w:r>
      <w:r w:rsidR="001D2D80" w:rsidRPr="001D2D80">
        <w:rPr>
          <w:rFonts w:ascii="Calibri Light" w:hAnsi="Calibri Light" w:cs="Calibri Light"/>
          <w:b/>
          <w:szCs w:val="24"/>
        </w:rPr>
        <w:t>z</w:t>
      </w:r>
      <w:r>
        <w:rPr>
          <w:rFonts w:ascii="Calibri Light" w:hAnsi="Calibri Light" w:cs="Calibri Light"/>
          <w:b/>
          <w:szCs w:val="24"/>
        </w:rPr>
        <w:t> </w:t>
      </w:r>
      <w:r w:rsidR="001D2D80" w:rsidRPr="001D2D80">
        <w:rPr>
          <w:rFonts w:ascii="Calibri Light" w:hAnsi="Calibri Light" w:cs="Calibri Light"/>
          <w:b/>
          <w:szCs w:val="24"/>
        </w:rPr>
        <w:t>prostoru</w:t>
      </w:r>
      <w:r>
        <w:rPr>
          <w:rFonts w:ascii="Calibri Light" w:hAnsi="Calibri Light" w:cs="Calibri Light"/>
          <w:b/>
          <w:szCs w:val="24"/>
        </w:rPr>
        <w:t xml:space="preserve"> </w:t>
      </w:r>
      <w:bookmarkStart w:id="0" w:name="_GoBack"/>
      <w:bookmarkEnd w:id="0"/>
      <w:r w:rsidR="001D2D80" w:rsidRPr="001D2D80">
        <w:rPr>
          <w:rFonts w:ascii="Calibri Light" w:hAnsi="Calibri Light" w:cs="Calibri Light"/>
          <w:b/>
          <w:szCs w:val="24"/>
        </w:rPr>
        <w:t>školy.</w:t>
      </w:r>
    </w:p>
    <w:p w14:paraId="2C4AC4B1" w14:textId="7A8D7C39" w:rsidR="004952C8" w:rsidRPr="004952C8" w:rsidRDefault="001D2D80" w:rsidP="004952C8">
      <w:pPr>
        <w:pStyle w:val="Zkladntextodsazen"/>
        <w:spacing w:before="120" w:after="60"/>
        <w:rPr>
          <w:rFonts w:ascii="Calibri Light" w:hAnsi="Calibri Light" w:cs="Calibri Light"/>
          <w:b/>
          <w:bCs/>
          <w:szCs w:val="24"/>
        </w:rPr>
      </w:pPr>
      <w:r>
        <w:rPr>
          <w:rFonts w:ascii="Calibri Light" w:hAnsi="Calibri Light" w:cs="Calibri Light"/>
          <w:szCs w:val="24"/>
        </w:rPr>
        <w:t>Žák m</w:t>
      </w:r>
      <w:r w:rsidR="004952C8">
        <w:rPr>
          <w:rFonts w:ascii="Calibri Light" w:hAnsi="Calibri Light" w:cs="Calibri Light"/>
          <w:szCs w:val="24"/>
        </w:rPr>
        <w:t xml:space="preserve">á </w:t>
      </w:r>
      <w:r w:rsidR="004952C8" w:rsidRPr="004952C8">
        <w:rPr>
          <w:rFonts w:ascii="Calibri Light" w:hAnsi="Calibri Light" w:cs="Calibri Light"/>
          <w:b/>
          <w:bCs/>
          <w:szCs w:val="24"/>
        </w:rPr>
        <w:t>8-15 neomluvených hodin.</w:t>
      </w:r>
    </w:p>
    <w:p w14:paraId="7A8C150A" w14:textId="6C1A3E72" w:rsidR="004952C8" w:rsidRPr="007A66A1" w:rsidRDefault="004952C8" w:rsidP="007A66A1">
      <w:pPr>
        <w:pStyle w:val="Zkladntextodsazen"/>
        <w:spacing w:before="120" w:after="480"/>
        <w:rPr>
          <w:rFonts w:ascii="Calibri Light" w:hAnsi="Calibri Light" w:cs="Calibri Light"/>
          <w:b/>
          <w:bCs/>
          <w:szCs w:val="24"/>
        </w:rPr>
      </w:pPr>
      <w:r w:rsidRPr="004952C8">
        <w:rPr>
          <w:rFonts w:ascii="Calibri Light" w:hAnsi="Calibri Light" w:cs="Calibri Light"/>
          <w:b/>
          <w:bCs/>
          <w:szCs w:val="24"/>
        </w:rPr>
        <w:lastRenderedPageBreak/>
        <w:t>O</w:t>
      </w:r>
      <w:r w:rsidR="00AB78C4" w:rsidRPr="004952C8">
        <w:rPr>
          <w:rFonts w:ascii="Calibri Light" w:hAnsi="Calibri Light" w:cs="Calibri Light"/>
          <w:b/>
          <w:bCs/>
          <w:szCs w:val="24"/>
        </w:rPr>
        <w:t>hrozí bezpečnost a zdraví vlastní nebo jiných osob (</w:t>
      </w:r>
      <w:r w:rsidR="007F34AA" w:rsidRPr="004952C8">
        <w:rPr>
          <w:rFonts w:ascii="Calibri Light" w:hAnsi="Calibri Light" w:cs="Calibri Light"/>
          <w:b/>
          <w:bCs/>
          <w:szCs w:val="24"/>
        </w:rPr>
        <w:t>jednání směřující ke vzniku šikany</w:t>
      </w:r>
      <w:r w:rsidRPr="004952C8">
        <w:rPr>
          <w:rFonts w:ascii="Calibri Light" w:hAnsi="Calibri Light" w:cs="Calibri Light"/>
          <w:b/>
          <w:bCs/>
          <w:szCs w:val="24"/>
        </w:rPr>
        <w:t xml:space="preserve">, </w:t>
      </w:r>
      <w:r w:rsidR="00AB78C4" w:rsidRPr="004952C8">
        <w:rPr>
          <w:rFonts w:ascii="Calibri Light" w:hAnsi="Calibri Light" w:cs="Calibri Light"/>
          <w:b/>
          <w:bCs/>
          <w:szCs w:val="24"/>
        </w:rPr>
        <w:t xml:space="preserve">zejména zastrašování, záměrné ublížení, šikana, </w:t>
      </w:r>
      <w:r w:rsidRPr="004952C8">
        <w:rPr>
          <w:rFonts w:ascii="Calibri Light" w:hAnsi="Calibri Light" w:cs="Calibri Light"/>
          <w:b/>
          <w:bCs/>
          <w:szCs w:val="24"/>
        </w:rPr>
        <w:t xml:space="preserve">slovní napadení zaměstnance školy, </w:t>
      </w:r>
      <w:r w:rsidR="00AB78C4" w:rsidRPr="004952C8">
        <w:rPr>
          <w:rFonts w:ascii="Calibri Light" w:hAnsi="Calibri Light" w:cs="Calibri Light"/>
          <w:b/>
          <w:bCs/>
          <w:szCs w:val="24"/>
        </w:rPr>
        <w:t>návykové látky, …)</w:t>
      </w:r>
      <w:r w:rsidRPr="004952C8">
        <w:rPr>
          <w:rFonts w:ascii="Calibri Light" w:hAnsi="Calibri Light" w:cs="Calibri Light"/>
          <w:b/>
          <w:bCs/>
          <w:szCs w:val="24"/>
        </w:rPr>
        <w:t xml:space="preserve">. </w:t>
      </w:r>
    </w:p>
    <w:p w14:paraId="3A83BC2D" w14:textId="77777777" w:rsidR="00AB78C4" w:rsidRPr="007A66A1" w:rsidRDefault="00AB78C4" w:rsidP="00AB78C4">
      <w:pPr>
        <w:spacing w:after="120"/>
        <w:ind w:left="425"/>
        <w:jc w:val="both"/>
        <w:rPr>
          <w:rFonts w:ascii="Calibri Light" w:hAnsi="Calibri Light" w:cs="Calibri Light"/>
          <w:b/>
          <w:bCs/>
          <w:szCs w:val="24"/>
          <w:u w:val="single"/>
        </w:rPr>
      </w:pPr>
      <w:r w:rsidRPr="007A66A1">
        <w:rPr>
          <w:rFonts w:ascii="Calibri Light" w:hAnsi="Calibri Light" w:cs="Calibri Light"/>
          <w:b/>
          <w:bCs/>
          <w:szCs w:val="24"/>
          <w:u w:val="single"/>
        </w:rPr>
        <w:t xml:space="preserve"> Stupeň 3 (neuspokojivé)</w:t>
      </w:r>
    </w:p>
    <w:p w14:paraId="00EF6D19" w14:textId="072E004D" w:rsidR="007A66A1" w:rsidRDefault="007A66A1" w:rsidP="007A66A1">
      <w:pPr>
        <w:spacing w:after="120"/>
        <w:jc w:val="both"/>
        <w:rPr>
          <w:rFonts w:ascii="Calibri Light" w:hAnsi="Calibri Light" w:cs="Calibri Light"/>
          <w:szCs w:val="24"/>
        </w:rPr>
      </w:pPr>
      <w:r>
        <w:rPr>
          <w:rFonts w:ascii="Calibri Light" w:hAnsi="Calibri Light" w:cs="Calibri Light"/>
          <w:szCs w:val="24"/>
        </w:rPr>
        <w:t xml:space="preserve">         C</w:t>
      </w:r>
      <w:r w:rsidR="00AB78C4" w:rsidRPr="00AB78C4">
        <w:rPr>
          <w:rFonts w:ascii="Calibri Light" w:hAnsi="Calibri Light" w:cs="Calibri Light"/>
          <w:szCs w:val="24"/>
        </w:rPr>
        <w:t xml:space="preserve">hování žáka ve škole je </w:t>
      </w:r>
      <w:r w:rsidR="00AB78C4" w:rsidRPr="007A66A1">
        <w:rPr>
          <w:rFonts w:ascii="Calibri Light" w:hAnsi="Calibri Light" w:cs="Calibri Light"/>
          <w:b/>
          <w:bCs/>
          <w:szCs w:val="24"/>
        </w:rPr>
        <w:t>v příkrém rozporu s pravidly slušného chování</w:t>
      </w:r>
      <w:r w:rsidRPr="007A66A1">
        <w:rPr>
          <w:rFonts w:ascii="Calibri Light" w:hAnsi="Calibri Light" w:cs="Calibri Light"/>
          <w:b/>
          <w:bCs/>
          <w:szCs w:val="24"/>
        </w:rPr>
        <w:t>.</w:t>
      </w:r>
    </w:p>
    <w:p w14:paraId="25BEEEF3" w14:textId="77777777" w:rsidR="007A66A1" w:rsidRPr="007A66A1" w:rsidRDefault="007A66A1" w:rsidP="007A66A1">
      <w:pPr>
        <w:spacing w:after="120"/>
        <w:jc w:val="both"/>
        <w:rPr>
          <w:rFonts w:ascii="Calibri Light" w:hAnsi="Calibri Light" w:cs="Calibri Light"/>
          <w:b/>
          <w:bCs/>
          <w:szCs w:val="24"/>
        </w:rPr>
      </w:pPr>
      <w:r>
        <w:rPr>
          <w:rFonts w:ascii="Calibri Light" w:hAnsi="Calibri Light" w:cs="Calibri Light"/>
          <w:szCs w:val="24"/>
        </w:rPr>
        <w:t xml:space="preserve">         Ž</w:t>
      </w:r>
      <w:r w:rsidR="00AB78C4" w:rsidRPr="00AB78C4">
        <w:rPr>
          <w:rFonts w:ascii="Calibri Light" w:hAnsi="Calibri Light" w:cs="Calibri Light"/>
          <w:szCs w:val="24"/>
        </w:rPr>
        <w:t xml:space="preserve">ák se dopustí takových </w:t>
      </w:r>
      <w:r w:rsidR="00AB78C4" w:rsidRPr="007A66A1">
        <w:rPr>
          <w:rFonts w:ascii="Calibri Light" w:hAnsi="Calibri Light" w:cs="Calibri Light"/>
          <w:b/>
          <w:bCs/>
          <w:szCs w:val="24"/>
        </w:rPr>
        <w:t>závažných přestupků proti školnímu řádu nebo provinění, že je jimi</w:t>
      </w:r>
    </w:p>
    <w:p w14:paraId="67CC8E4F" w14:textId="77777777" w:rsidR="007A66A1" w:rsidRDefault="007A66A1" w:rsidP="007A66A1">
      <w:pPr>
        <w:spacing w:after="120"/>
        <w:jc w:val="both"/>
        <w:rPr>
          <w:rFonts w:ascii="Calibri Light" w:hAnsi="Calibri Light" w:cs="Calibri Light"/>
          <w:szCs w:val="24"/>
        </w:rPr>
      </w:pPr>
      <w:r w:rsidRPr="007A66A1">
        <w:rPr>
          <w:rFonts w:ascii="Calibri Light" w:hAnsi="Calibri Light" w:cs="Calibri Light"/>
          <w:b/>
          <w:bCs/>
          <w:szCs w:val="24"/>
        </w:rPr>
        <w:t xml:space="preserve">        </w:t>
      </w:r>
      <w:r w:rsidR="00AB78C4" w:rsidRPr="007A66A1">
        <w:rPr>
          <w:rFonts w:ascii="Calibri Light" w:hAnsi="Calibri Light" w:cs="Calibri Light"/>
          <w:b/>
          <w:bCs/>
          <w:szCs w:val="24"/>
        </w:rPr>
        <w:t xml:space="preserve"> vážně ohrožena výchova nebo bezpečnost a zdraví vlastní nebo jiných osob</w:t>
      </w:r>
      <w:r w:rsidR="00AB78C4" w:rsidRPr="00AB78C4">
        <w:rPr>
          <w:rFonts w:ascii="Calibri Light" w:hAnsi="Calibri Light" w:cs="Calibri Light"/>
          <w:szCs w:val="24"/>
        </w:rPr>
        <w:t xml:space="preserve"> (zejména </w:t>
      </w:r>
    </w:p>
    <w:p w14:paraId="7866D965" w14:textId="77777777" w:rsidR="0032681E" w:rsidRDefault="007A66A1" w:rsidP="007A66A1">
      <w:pPr>
        <w:spacing w:after="120"/>
        <w:jc w:val="both"/>
        <w:rPr>
          <w:rFonts w:ascii="Calibri Light" w:hAnsi="Calibri Light" w:cs="Calibri Light"/>
          <w:szCs w:val="24"/>
        </w:rPr>
      </w:pPr>
      <w:r>
        <w:rPr>
          <w:rFonts w:ascii="Calibri Light" w:hAnsi="Calibri Light" w:cs="Calibri Light"/>
          <w:szCs w:val="24"/>
        </w:rPr>
        <w:t xml:space="preserve">        </w:t>
      </w:r>
      <w:r w:rsidR="00AB78C4" w:rsidRPr="00AB78C4">
        <w:rPr>
          <w:rFonts w:ascii="Calibri Light" w:hAnsi="Calibri Light" w:cs="Calibri Light"/>
          <w:szCs w:val="24"/>
        </w:rPr>
        <w:t>zastrašování, opakované ubližování, opakovaná</w:t>
      </w:r>
      <w:r w:rsidR="0032681E">
        <w:rPr>
          <w:rFonts w:ascii="Calibri Light" w:hAnsi="Calibri Light" w:cs="Calibri Light"/>
          <w:szCs w:val="24"/>
        </w:rPr>
        <w:t xml:space="preserve">, promyšlená </w:t>
      </w:r>
      <w:r w:rsidR="00AB78C4" w:rsidRPr="00AB78C4">
        <w:rPr>
          <w:rFonts w:ascii="Calibri Light" w:hAnsi="Calibri Light" w:cs="Calibri Light"/>
          <w:szCs w:val="24"/>
        </w:rPr>
        <w:t xml:space="preserve">šikana, </w:t>
      </w:r>
      <w:r w:rsidR="0032681E">
        <w:rPr>
          <w:rFonts w:ascii="Calibri Light" w:hAnsi="Calibri Light" w:cs="Calibri Light"/>
          <w:szCs w:val="24"/>
        </w:rPr>
        <w:t xml:space="preserve">fyzické napadení   </w:t>
      </w:r>
    </w:p>
    <w:p w14:paraId="064ED5E7" w14:textId="77777777" w:rsidR="0032681E" w:rsidRDefault="0032681E" w:rsidP="0032681E">
      <w:pPr>
        <w:pStyle w:val="Zkladntextodsazen"/>
        <w:spacing w:after="240"/>
        <w:rPr>
          <w:rFonts w:ascii="Calibri Light" w:hAnsi="Calibri Light" w:cs="Calibri Light"/>
          <w:szCs w:val="24"/>
        </w:rPr>
      </w:pPr>
      <w:r>
        <w:rPr>
          <w:rFonts w:ascii="Calibri Light" w:hAnsi="Calibri Light" w:cs="Calibri Light"/>
          <w:szCs w:val="24"/>
        </w:rPr>
        <w:t xml:space="preserve">spolužáka, zaměstnance školy, </w:t>
      </w:r>
      <w:r w:rsidR="00AB78C4" w:rsidRPr="00AB78C4">
        <w:rPr>
          <w:rFonts w:ascii="Calibri Light" w:hAnsi="Calibri Light" w:cs="Calibri Light"/>
          <w:szCs w:val="24"/>
        </w:rPr>
        <w:t>návykové látky, …)</w:t>
      </w:r>
      <w:r>
        <w:rPr>
          <w:rFonts w:ascii="Calibri Light" w:hAnsi="Calibri Light" w:cs="Calibri Light"/>
          <w:szCs w:val="24"/>
        </w:rPr>
        <w:t>. Z</w:t>
      </w:r>
      <w:r w:rsidRPr="00AB78C4">
        <w:rPr>
          <w:rFonts w:ascii="Calibri Light" w:hAnsi="Calibri Light" w:cs="Calibri Light"/>
          <w:szCs w:val="24"/>
        </w:rPr>
        <w:t>áměrně narušuje hrubým způsobem výchovně vzdělávací činnost třídy a školy; zpravidla se přes důtku třídního učitele nebo ředitele školy dopouští dalších přestupků.</w:t>
      </w:r>
    </w:p>
    <w:p w14:paraId="6A716091" w14:textId="77777777" w:rsidR="001D2D80" w:rsidRPr="001D2D80" w:rsidRDefault="001D2D80" w:rsidP="001D2D80">
      <w:pPr>
        <w:pStyle w:val="Zkladntextodsazen"/>
        <w:spacing w:before="120" w:after="60"/>
        <w:ind w:left="0"/>
        <w:rPr>
          <w:rFonts w:ascii="Calibri Light" w:hAnsi="Calibri Light" w:cs="Calibri Light"/>
          <w:b/>
          <w:szCs w:val="24"/>
        </w:rPr>
      </w:pPr>
      <w:r>
        <w:rPr>
          <w:sz w:val="26"/>
          <w:szCs w:val="26"/>
        </w:rPr>
        <w:t xml:space="preserve">      </w:t>
      </w:r>
      <w:r w:rsidRPr="001D2D80">
        <w:rPr>
          <w:rFonts w:ascii="Calibri Light" w:hAnsi="Calibri Light" w:cs="Calibri Light"/>
          <w:b/>
          <w:szCs w:val="24"/>
        </w:rPr>
        <w:t xml:space="preserve">Při nedovoleném a opakovaném použití elektronického zařízení a pořízení </w:t>
      </w:r>
    </w:p>
    <w:p w14:paraId="067DA50C" w14:textId="30EA9E4A" w:rsidR="001D2D80" w:rsidRPr="001D2D80" w:rsidRDefault="001D2D80" w:rsidP="001D2D80">
      <w:pPr>
        <w:pStyle w:val="Zkladntextodsazen"/>
        <w:spacing w:before="120" w:after="60"/>
        <w:ind w:left="0"/>
        <w:rPr>
          <w:rFonts w:ascii="Calibri Light" w:hAnsi="Calibri Light" w:cs="Calibri Light"/>
          <w:b/>
          <w:szCs w:val="24"/>
        </w:rPr>
      </w:pPr>
      <w:r w:rsidRPr="001D2D80">
        <w:rPr>
          <w:rFonts w:ascii="Calibri Light" w:hAnsi="Calibri Light" w:cs="Calibri Light"/>
          <w:b/>
          <w:szCs w:val="24"/>
        </w:rPr>
        <w:t xml:space="preserve">      videozáznamu z prostoru školy.</w:t>
      </w:r>
    </w:p>
    <w:p w14:paraId="2945D161" w14:textId="33C74FAE" w:rsidR="0032681E" w:rsidRPr="001D2D80" w:rsidRDefault="001D2D80" w:rsidP="001D2D80">
      <w:pPr>
        <w:pStyle w:val="Zkladntextodsazen"/>
        <w:spacing w:after="240"/>
        <w:ind w:left="0"/>
        <w:rPr>
          <w:rFonts w:ascii="Calibri Light" w:hAnsi="Calibri Light" w:cs="Calibri Light"/>
          <w:b/>
          <w:szCs w:val="24"/>
        </w:rPr>
      </w:pPr>
      <w:r>
        <w:rPr>
          <w:rFonts w:ascii="Calibri Light" w:hAnsi="Calibri Light" w:cs="Calibri Light"/>
          <w:szCs w:val="24"/>
        </w:rPr>
        <w:t xml:space="preserve">       </w:t>
      </w:r>
      <w:r w:rsidR="0032681E" w:rsidRPr="001D2D80">
        <w:rPr>
          <w:rFonts w:ascii="Calibri Light" w:hAnsi="Calibri Light" w:cs="Calibri Light"/>
          <w:b/>
          <w:szCs w:val="24"/>
        </w:rPr>
        <w:t>Žák má 16 a více neomluvených hodin.</w:t>
      </w:r>
    </w:p>
    <w:p w14:paraId="100AFBFA" w14:textId="5D56349D" w:rsidR="00AB78C4" w:rsidRPr="002544ED" w:rsidRDefault="007F34AA" w:rsidP="002544ED">
      <w:pPr>
        <w:pStyle w:val="Odstavecseseznamem"/>
        <w:numPr>
          <w:ilvl w:val="0"/>
          <w:numId w:val="76"/>
        </w:numPr>
        <w:spacing w:before="120" w:after="240"/>
        <w:jc w:val="both"/>
        <w:rPr>
          <w:rFonts w:ascii="Calibri Light" w:hAnsi="Calibri Light" w:cs="Calibri Light"/>
          <w:b/>
          <w:bCs/>
          <w:szCs w:val="16"/>
          <w:u w:val="single"/>
        </w:rPr>
      </w:pPr>
      <w:r w:rsidRPr="002544ED">
        <w:rPr>
          <w:rFonts w:ascii="Calibri Light" w:hAnsi="Calibri Light" w:cs="Calibri Light"/>
          <w:b/>
          <w:bCs/>
          <w:szCs w:val="16"/>
          <w:u w:val="single"/>
        </w:rPr>
        <w:t>Podmínky ukládání výchovných opatření</w:t>
      </w:r>
    </w:p>
    <w:p w14:paraId="422A6F36" w14:textId="37F99E86" w:rsidR="00514205" w:rsidRDefault="00514205" w:rsidP="00514205">
      <w:pPr>
        <w:numPr>
          <w:ilvl w:val="2"/>
          <w:numId w:val="55"/>
        </w:numPr>
        <w:tabs>
          <w:tab w:val="num" w:pos="720"/>
        </w:tabs>
        <w:spacing w:after="120"/>
        <w:ind w:hanging="720"/>
        <w:jc w:val="both"/>
        <w:rPr>
          <w:rFonts w:ascii="Calibri Light" w:hAnsi="Calibri Light" w:cs="Calibri Light"/>
        </w:rPr>
      </w:pPr>
      <w:r>
        <w:rPr>
          <w:rFonts w:ascii="Calibri Light" w:hAnsi="Calibri Light" w:cs="Calibri Light"/>
        </w:rPr>
        <w:t>Ředitel školy může na základě vlastního rozhodnutí nebo na základě podnětu jiné fyzické nebo právnické osoby žákovi po projednání na pedagogické radě udělit pochvalu. Třídní učitel může na základě vlastního rozhodnutí nebo na základě podnětu ostatních vyučujících žákovi po projednání s ředitelem školy udělit pochvalu.</w:t>
      </w:r>
    </w:p>
    <w:p w14:paraId="7E435A5C" w14:textId="09CCA633" w:rsidR="00514205" w:rsidRDefault="00514205" w:rsidP="00514205">
      <w:pPr>
        <w:numPr>
          <w:ilvl w:val="2"/>
          <w:numId w:val="55"/>
        </w:numPr>
        <w:tabs>
          <w:tab w:val="num" w:pos="720"/>
        </w:tabs>
        <w:spacing w:after="120"/>
        <w:ind w:hanging="720"/>
        <w:jc w:val="both"/>
        <w:rPr>
          <w:rFonts w:ascii="Calibri Light" w:hAnsi="Calibri Light" w:cs="Calibri Light"/>
        </w:rPr>
      </w:pPr>
      <w:r>
        <w:rPr>
          <w:rFonts w:ascii="Calibri Light" w:hAnsi="Calibri Light" w:cs="Calibri Light"/>
        </w:rPr>
        <w:t>Při porušení povinností stanovených školním řádem lze podle závažnosti tohoto porušení žákovi uložit:</w:t>
      </w:r>
    </w:p>
    <w:p w14:paraId="0B109646" w14:textId="3F100299" w:rsidR="00514205" w:rsidRDefault="00514205" w:rsidP="00514205">
      <w:pPr>
        <w:spacing w:after="120"/>
        <w:ind w:left="720"/>
        <w:jc w:val="both"/>
        <w:rPr>
          <w:rFonts w:ascii="Calibri Light" w:hAnsi="Calibri Light" w:cs="Calibri Light"/>
        </w:rPr>
      </w:pPr>
      <w:r>
        <w:rPr>
          <w:rFonts w:ascii="Calibri Light" w:hAnsi="Calibri Light" w:cs="Calibri Light"/>
        </w:rPr>
        <w:t>a) napomenutí třídního učitele</w:t>
      </w:r>
    </w:p>
    <w:p w14:paraId="0C24064C" w14:textId="1568A96B" w:rsidR="00514205" w:rsidRDefault="00514205" w:rsidP="00514205">
      <w:pPr>
        <w:spacing w:after="120"/>
        <w:ind w:left="720"/>
        <w:jc w:val="both"/>
        <w:rPr>
          <w:rFonts w:ascii="Calibri Light" w:hAnsi="Calibri Light" w:cs="Calibri Light"/>
        </w:rPr>
      </w:pPr>
      <w:r>
        <w:rPr>
          <w:rFonts w:ascii="Calibri Light" w:hAnsi="Calibri Light" w:cs="Calibri Light"/>
        </w:rPr>
        <w:t>b) důtku třídního učitele</w:t>
      </w:r>
    </w:p>
    <w:p w14:paraId="6B383354" w14:textId="20037095" w:rsidR="00514205" w:rsidRPr="00514205" w:rsidRDefault="00514205" w:rsidP="00514205">
      <w:pPr>
        <w:spacing w:after="120"/>
        <w:ind w:left="720"/>
        <w:jc w:val="both"/>
        <w:rPr>
          <w:rFonts w:ascii="Calibri Light" w:hAnsi="Calibri Light" w:cs="Calibri Light"/>
        </w:rPr>
      </w:pPr>
      <w:r>
        <w:rPr>
          <w:rFonts w:ascii="Calibri Light" w:hAnsi="Calibri Light" w:cs="Calibri Light"/>
        </w:rPr>
        <w:t>c) důtku ředitele školy.</w:t>
      </w:r>
    </w:p>
    <w:p w14:paraId="1609F05F" w14:textId="42D36084" w:rsidR="00514205" w:rsidRPr="00514205" w:rsidRDefault="00514205" w:rsidP="00514205">
      <w:pPr>
        <w:pStyle w:val="Odstavecseseznamem"/>
        <w:numPr>
          <w:ilvl w:val="0"/>
          <w:numId w:val="58"/>
        </w:numPr>
        <w:spacing w:after="120"/>
        <w:jc w:val="both"/>
        <w:rPr>
          <w:rFonts w:ascii="Calibri Light" w:hAnsi="Calibri Light" w:cs="Calibri Light"/>
        </w:rPr>
      </w:pPr>
      <w:r w:rsidRPr="00514205">
        <w:rPr>
          <w:rFonts w:ascii="Calibri Light" w:hAnsi="Calibri Light" w:cs="Calibri Light"/>
          <w:szCs w:val="24"/>
        </w:rPr>
        <w:t xml:space="preserve">Třídní učitel neprodleně oznámí řediteli školy uložení důtky třídního učitele. </w:t>
      </w:r>
    </w:p>
    <w:p w14:paraId="165721DD" w14:textId="77777777" w:rsidR="00514205" w:rsidRPr="00514205" w:rsidRDefault="00514205" w:rsidP="00514205">
      <w:pPr>
        <w:pStyle w:val="Odstavecseseznamem"/>
        <w:numPr>
          <w:ilvl w:val="0"/>
          <w:numId w:val="58"/>
        </w:numPr>
        <w:spacing w:after="120"/>
        <w:jc w:val="both"/>
        <w:rPr>
          <w:rFonts w:ascii="Calibri Light" w:hAnsi="Calibri Light" w:cs="Calibri Light"/>
          <w:szCs w:val="24"/>
        </w:rPr>
      </w:pPr>
      <w:r w:rsidRPr="00514205">
        <w:rPr>
          <w:rFonts w:ascii="Calibri Light" w:hAnsi="Calibri Light" w:cs="Calibri Light"/>
        </w:rPr>
        <w:t>Důtku ředitele školy lze žákovi uložit pouze po projednání v pedagogické radě.</w:t>
      </w:r>
    </w:p>
    <w:p w14:paraId="27BADB5A" w14:textId="708CD718" w:rsidR="00514205" w:rsidRPr="00514205" w:rsidRDefault="00514205" w:rsidP="00514205">
      <w:pPr>
        <w:pStyle w:val="Odstavecseseznamem"/>
        <w:numPr>
          <w:ilvl w:val="0"/>
          <w:numId w:val="58"/>
        </w:numPr>
        <w:spacing w:after="120"/>
        <w:jc w:val="both"/>
        <w:rPr>
          <w:rFonts w:ascii="Calibri Light" w:hAnsi="Calibri Light" w:cs="Calibri Light"/>
          <w:szCs w:val="24"/>
        </w:rPr>
      </w:pPr>
      <w:r w:rsidRPr="00514205">
        <w:rPr>
          <w:rFonts w:ascii="Calibri Light" w:hAnsi="Calibri Light" w:cs="Calibri Light"/>
        </w:rPr>
        <w:t xml:space="preserve">Ředitel školy nebo třídní učitel neprodleně oznámí udělení pochvaly a jiného ocenění nebo uložení napomenutí nebo důtky a jeho důvody prokazatelným způsobem </w:t>
      </w:r>
      <w:r>
        <w:rPr>
          <w:rFonts w:ascii="Calibri Light" w:hAnsi="Calibri Light" w:cs="Calibri Light"/>
        </w:rPr>
        <w:t>(</w:t>
      </w:r>
      <w:proofErr w:type="spellStart"/>
      <w:r>
        <w:rPr>
          <w:rFonts w:ascii="Calibri Light" w:hAnsi="Calibri Light" w:cs="Calibri Light"/>
        </w:rPr>
        <w:t>eŽK</w:t>
      </w:r>
      <w:proofErr w:type="spellEnd"/>
      <w:r>
        <w:rPr>
          <w:rFonts w:ascii="Calibri Light" w:hAnsi="Calibri Light" w:cs="Calibri Light"/>
        </w:rPr>
        <w:t xml:space="preserve">) </w:t>
      </w:r>
      <w:r w:rsidRPr="00514205">
        <w:rPr>
          <w:rFonts w:ascii="Calibri Light" w:hAnsi="Calibri Light" w:cs="Calibri Light"/>
        </w:rPr>
        <w:t>žákovi a jeho zákonnému zástupci.</w:t>
      </w:r>
    </w:p>
    <w:p w14:paraId="467DCAC9" w14:textId="77777777" w:rsidR="00514205" w:rsidRPr="00514205" w:rsidRDefault="00514205" w:rsidP="00514205">
      <w:pPr>
        <w:numPr>
          <w:ilvl w:val="2"/>
          <w:numId w:val="55"/>
        </w:numPr>
        <w:tabs>
          <w:tab w:val="num" w:pos="720"/>
        </w:tabs>
        <w:spacing w:after="120"/>
        <w:ind w:hanging="720"/>
        <w:jc w:val="both"/>
        <w:rPr>
          <w:rFonts w:ascii="Calibri Light" w:hAnsi="Calibri Light" w:cs="Calibri Light"/>
          <w:szCs w:val="24"/>
        </w:rPr>
      </w:pPr>
      <w:r w:rsidRPr="00514205">
        <w:rPr>
          <w:rFonts w:ascii="Calibri Light" w:hAnsi="Calibri Light" w:cs="Calibri Light"/>
          <w:szCs w:val="24"/>
        </w:rPr>
        <w:t>Udělení pochvaly a jiného ocenění a uložení napomenutí nebo důtky se zaznamená do dokumentace školy. Udělení pochvaly a jiného ocenění se zaznamená na vysvědčení za pololetí, v němž bylo uděleno.</w:t>
      </w:r>
    </w:p>
    <w:p w14:paraId="62D9589C" w14:textId="60A1DE6D" w:rsidR="00514205" w:rsidRPr="001D2D80" w:rsidRDefault="00514205" w:rsidP="00514205">
      <w:pPr>
        <w:numPr>
          <w:ilvl w:val="2"/>
          <w:numId w:val="55"/>
        </w:numPr>
        <w:tabs>
          <w:tab w:val="num" w:pos="720"/>
        </w:tabs>
        <w:spacing w:after="240"/>
        <w:ind w:hanging="720"/>
        <w:jc w:val="both"/>
        <w:rPr>
          <w:rFonts w:ascii="Calibri Light" w:hAnsi="Calibri Light" w:cs="Calibri Light"/>
          <w:szCs w:val="24"/>
        </w:rPr>
      </w:pPr>
      <w:r w:rsidRPr="00514205">
        <w:rPr>
          <w:rFonts w:ascii="Calibri Light" w:hAnsi="Calibri Light" w:cs="Calibri Light"/>
        </w:rPr>
        <w:t>Za jeden přestupek se uděluje žákovi pouze jedno opatření k posílení kázně</w:t>
      </w:r>
    </w:p>
    <w:p w14:paraId="591A0512" w14:textId="77777777" w:rsidR="001D2D80" w:rsidRPr="00B44CBB" w:rsidRDefault="001D2D80" w:rsidP="001D2D80">
      <w:pPr>
        <w:spacing w:after="240"/>
        <w:ind w:left="720"/>
        <w:jc w:val="both"/>
        <w:rPr>
          <w:rFonts w:ascii="Calibri Light" w:hAnsi="Calibri Light" w:cs="Calibri Light"/>
          <w:szCs w:val="24"/>
        </w:rPr>
      </w:pPr>
    </w:p>
    <w:p w14:paraId="3CDEE7F2" w14:textId="4001DA73" w:rsidR="00B44CBB" w:rsidRDefault="00B44CBB" w:rsidP="00B44CBB">
      <w:pPr>
        <w:spacing w:after="240"/>
        <w:ind w:left="720"/>
        <w:jc w:val="both"/>
        <w:rPr>
          <w:rFonts w:ascii="Calibri Light" w:hAnsi="Calibri Light" w:cs="Calibri Light"/>
          <w:b/>
          <w:bCs/>
          <w:u w:val="single"/>
        </w:rPr>
      </w:pPr>
      <w:r w:rsidRPr="00B44CBB">
        <w:rPr>
          <w:rFonts w:ascii="Calibri Light" w:hAnsi="Calibri Light" w:cs="Calibri Light"/>
          <w:b/>
          <w:bCs/>
          <w:u w:val="single"/>
        </w:rPr>
        <w:lastRenderedPageBreak/>
        <w:t xml:space="preserve">Výchovná </w:t>
      </w:r>
      <w:proofErr w:type="gramStart"/>
      <w:r w:rsidRPr="00B44CBB">
        <w:rPr>
          <w:rFonts w:ascii="Calibri Light" w:hAnsi="Calibri Light" w:cs="Calibri Light"/>
          <w:b/>
          <w:bCs/>
          <w:u w:val="single"/>
        </w:rPr>
        <w:t xml:space="preserve">opatření </w:t>
      </w:r>
      <w:r>
        <w:rPr>
          <w:rFonts w:ascii="Calibri Light" w:hAnsi="Calibri Light" w:cs="Calibri Light"/>
          <w:b/>
          <w:bCs/>
          <w:u w:val="single"/>
        </w:rPr>
        <w:t>:</w:t>
      </w:r>
      <w:proofErr w:type="gramEnd"/>
    </w:p>
    <w:p w14:paraId="22264C6A" w14:textId="18EF0125" w:rsidR="00B44CBB" w:rsidRDefault="00B44CBB" w:rsidP="00B44CBB">
      <w:pPr>
        <w:spacing w:after="240"/>
        <w:ind w:left="720"/>
        <w:jc w:val="both"/>
        <w:rPr>
          <w:rFonts w:ascii="Calibri Light" w:hAnsi="Calibri Light" w:cs="Calibri Light"/>
          <w:b/>
          <w:bCs/>
          <w:u w:val="single"/>
        </w:rPr>
      </w:pPr>
      <w:r>
        <w:rPr>
          <w:rFonts w:ascii="Calibri Light" w:hAnsi="Calibri Light" w:cs="Calibri Light"/>
          <w:b/>
          <w:bCs/>
          <w:u w:val="single"/>
        </w:rPr>
        <w:t>Napomenutí třídního učitele</w:t>
      </w:r>
      <w:r w:rsidR="00845D78">
        <w:rPr>
          <w:rFonts w:ascii="Calibri Light" w:hAnsi="Calibri Light" w:cs="Calibri Light"/>
          <w:b/>
          <w:bCs/>
          <w:u w:val="single"/>
        </w:rPr>
        <w:t xml:space="preserve"> se uděluje </w:t>
      </w:r>
      <w:proofErr w:type="gramStart"/>
      <w:r w:rsidR="00845D78">
        <w:rPr>
          <w:rFonts w:ascii="Calibri Light" w:hAnsi="Calibri Light" w:cs="Calibri Light"/>
          <w:b/>
          <w:bCs/>
          <w:u w:val="single"/>
        </w:rPr>
        <w:t>za</w:t>
      </w:r>
      <w:proofErr w:type="gramEnd"/>
      <w:r w:rsidR="00845D78">
        <w:rPr>
          <w:rFonts w:ascii="Calibri Light" w:hAnsi="Calibri Light" w:cs="Calibri Light"/>
          <w:b/>
          <w:bCs/>
          <w:u w:val="single"/>
        </w:rPr>
        <w:t>:</w:t>
      </w:r>
    </w:p>
    <w:p w14:paraId="4851AC5A" w14:textId="5B8F35C0" w:rsidR="00B44CBB" w:rsidRPr="001B68E9" w:rsidRDefault="006E2225" w:rsidP="001B68E9">
      <w:pPr>
        <w:pStyle w:val="Odstavecseseznamem"/>
        <w:numPr>
          <w:ilvl w:val="0"/>
          <w:numId w:val="60"/>
        </w:numPr>
        <w:overflowPunct/>
        <w:autoSpaceDE/>
        <w:autoSpaceDN/>
        <w:adjustRightInd/>
        <w:textAlignment w:val="auto"/>
        <w:rPr>
          <w:rFonts w:ascii="Calibri Light" w:hAnsi="Calibri Light" w:cs="Calibri Light"/>
        </w:rPr>
      </w:pPr>
      <w:r>
        <w:rPr>
          <w:rFonts w:ascii="Calibri Light" w:hAnsi="Calibri Light" w:cs="Calibri Light"/>
        </w:rPr>
        <w:t xml:space="preserve">3 záznamy (poznámky)  - 1 záznam </w:t>
      </w:r>
      <w:r w:rsidR="001B68E9">
        <w:rPr>
          <w:rFonts w:ascii="Calibri Light" w:hAnsi="Calibri Light" w:cs="Calibri Light"/>
        </w:rPr>
        <w:t xml:space="preserve">může být </w:t>
      </w:r>
      <w:r>
        <w:rPr>
          <w:rFonts w:ascii="Calibri Light" w:hAnsi="Calibri Light" w:cs="Calibri Light"/>
        </w:rPr>
        <w:t>za 3 p</w:t>
      </w:r>
      <w:r w:rsidR="001B68E9">
        <w:rPr>
          <w:rFonts w:ascii="Calibri Light" w:hAnsi="Calibri Light" w:cs="Calibri Light"/>
        </w:rPr>
        <w:t xml:space="preserve">ozdní příchody na výuku, 1 záznam může být za </w:t>
      </w:r>
      <w:r w:rsidR="001B68E9" w:rsidRPr="001B68E9">
        <w:rPr>
          <w:rFonts w:ascii="Calibri Light" w:hAnsi="Calibri Light" w:cs="Calibri Light"/>
        </w:rPr>
        <w:t>n</w:t>
      </w:r>
      <w:r w:rsidR="00F31FD6" w:rsidRPr="001B68E9">
        <w:rPr>
          <w:rFonts w:ascii="Calibri Light" w:hAnsi="Calibri Light" w:cs="Calibri Light"/>
        </w:rPr>
        <w:t>eplnění povinností – zapomínání</w:t>
      </w:r>
      <w:r w:rsidR="00B44CBB" w:rsidRPr="001B68E9">
        <w:rPr>
          <w:rFonts w:ascii="Calibri Light" w:hAnsi="Calibri Light" w:cs="Calibri Light"/>
        </w:rPr>
        <w:t xml:space="preserve"> pomůcek</w:t>
      </w:r>
      <w:r w:rsidR="00F31FD6" w:rsidRPr="001B68E9">
        <w:rPr>
          <w:rFonts w:ascii="Calibri Light" w:hAnsi="Calibri Light" w:cs="Calibri Light"/>
        </w:rPr>
        <w:t xml:space="preserve"> a domácích úkolů</w:t>
      </w:r>
      <w:r w:rsidR="00B44CBB" w:rsidRPr="001B68E9">
        <w:rPr>
          <w:rFonts w:ascii="Calibri Light" w:hAnsi="Calibri Light" w:cs="Calibri Light"/>
        </w:rPr>
        <w:t>, nepřipravenost na vyučovací hodiny</w:t>
      </w:r>
    </w:p>
    <w:p w14:paraId="5D850CCF" w14:textId="77777777" w:rsidR="00845D78" w:rsidRDefault="00B44CBB" w:rsidP="00845D78">
      <w:pPr>
        <w:pStyle w:val="Odstavecseseznamem"/>
        <w:numPr>
          <w:ilvl w:val="0"/>
          <w:numId w:val="60"/>
        </w:numPr>
        <w:overflowPunct/>
        <w:autoSpaceDE/>
        <w:autoSpaceDN/>
        <w:adjustRightInd/>
        <w:textAlignment w:val="auto"/>
        <w:rPr>
          <w:rFonts w:ascii="Calibri Light" w:hAnsi="Calibri Light" w:cs="Calibri Light"/>
        </w:rPr>
      </w:pPr>
      <w:r w:rsidRPr="00B44CBB">
        <w:rPr>
          <w:rFonts w:ascii="Calibri Light" w:hAnsi="Calibri Light" w:cs="Calibri Light"/>
        </w:rPr>
        <w:t>Opakované narušování výuky</w:t>
      </w:r>
    </w:p>
    <w:p w14:paraId="6797EEEB" w14:textId="77777777" w:rsidR="00845D78" w:rsidRDefault="00B44CBB" w:rsidP="00845D78">
      <w:pPr>
        <w:pStyle w:val="Odstavecseseznamem"/>
        <w:numPr>
          <w:ilvl w:val="0"/>
          <w:numId w:val="60"/>
        </w:numPr>
        <w:overflowPunct/>
        <w:autoSpaceDE/>
        <w:autoSpaceDN/>
        <w:adjustRightInd/>
        <w:textAlignment w:val="auto"/>
        <w:rPr>
          <w:rFonts w:ascii="Calibri Light" w:hAnsi="Calibri Light" w:cs="Calibri Light"/>
        </w:rPr>
      </w:pPr>
      <w:r w:rsidRPr="00845D78">
        <w:rPr>
          <w:rFonts w:ascii="Calibri Light" w:hAnsi="Calibri Light" w:cs="Calibri Light"/>
        </w:rPr>
        <w:t>Nevhodné chování ke spolužákům, učiteli, dalším osobám a zaměstnancům školy (závažnější jednorázový přestupek)</w:t>
      </w:r>
    </w:p>
    <w:p w14:paraId="503ADB26" w14:textId="77777777" w:rsidR="00845D78" w:rsidRDefault="00B44CBB" w:rsidP="00845D78">
      <w:pPr>
        <w:pStyle w:val="Odstavecseseznamem"/>
        <w:numPr>
          <w:ilvl w:val="0"/>
          <w:numId w:val="60"/>
        </w:numPr>
        <w:overflowPunct/>
        <w:autoSpaceDE/>
        <w:autoSpaceDN/>
        <w:adjustRightInd/>
        <w:textAlignment w:val="auto"/>
        <w:rPr>
          <w:rFonts w:ascii="Calibri Light" w:hAnsi="Calibri Light" w:cs="Calibri Light"/>
        </w:rPr>
      </w:pPr>
      <w:r w:rsidRPr="00845D78">
        <w:rPr>
          <w:rFonts w:ascii="Calibri Light" w:hAnsi="Calibri Light" w:cs="Calibri Light"/>
        </w:rPr>
        <w:t>Užití návykové látky = kouření (jednorázově, včetně elektronických či jiných náhražkových cigaret)</w:t>
      </w:r>
    </w:p>
    <w:p w14:paraId="1DBAFE34" w14:textId="7D132EC5" w:rsidR="00B44CBB" w:rsidRDefault="00845D78" w:rsidP="00845D78">
      <w:pPr>
        <w:pStyle w:val="Odstavecseseznamem"/>
        <w:numPr>
          <w:ilvl w:val="0"/>
          <w:numId w:val="60"/>
        </w:numPr>
        <w:overflowPunct/>
        <w:autoSpaceDE/>
        <w:autoSpaceDN/>
        <w:adjustRightInd/>
        <w:textAlignment w:val="auto"/>
        <w:rPr>
          <w:rFonts w:ascii="Calibri Light" w:hAnsi="Calibri Light" w:cs="Calibri Light"/>
        </w:rPr>
      </w:pPr>
      <w:r w:rsidRPr="00845D78">
        <w:rPr>
          <w:rFonts w:ascii="Calibri Light" w:hAnsi="Calibri Light" w:cs="Calibri Light"/>
        </w:rPr>
        <w:t>Použi</w:t>
      </w:r>
      <w:r>
        <w:rPr>
          <w:rFonts w:ascii="Calibri Light" w:hAnsi="Calibri Light" w:cs="Calibri Light"/>
        </w:rPr>
        <w:t xml:space="preserve">tí </w:t>
      </w:r>
      <w:r w:rsidR="00B44CBB" w:rsidRPr="00845D78">
        <w:rPr>
          <w:rFonts w:ascii="Calibri Light" w:hAnsi="Calibri Light" w:cs="Calibri Light"/>
        </w:rPr>
        <w:t xml:space="preserve">mobilního telefonu </w:t>
      </w:r>
      <w:r w:rsidR="00F31FD6">
        <w:rPr>
          <w:rFonts w:ascii="Calibri Light" w:hAnsi="Calibri Light" w:cs="Calibri Light"/>
        </w:rPr>
        <w:t xml:space="preserve">nebo chytrých zařízení </w:t>
      </w:r>
      <w:r w:rsidR="00B44CBB" w:rsidRPr="00845D78">
        <w:rPr>
          <w:rFonts w:ascii="Calibri Light" w:hAnsi="Calibri Light" w:cs="Calibri Light"/>
        </w:rPr>
        <w:t>ve vyučování</w:t>
      </w:r>
    </w:p>
    <w:p w14:paraId="223702BA" w14:textId="77777777" w:rsidR="00F31FD6" w:rsidRDefault="00F31FD6" w:rsidP="00845D78">
      <w:pPr>
        <w:overflowPunct/>
        <w:autoSpaceDE/>
        <w:autoSpaceDN/>
        <w:adjustRightInd/>
        <w:textAlignment w:val="auto"/>
        <w:rPr>
          <w:rFonts w:ascii="Calibri Light" w:hAnsi="Calibri Light" w:cs="Calibri Light"/>
        </w:rPr>
      </w:pPr>
    </w:p>
    <w:p w14:paraId="64B13426" w14:textId="7C778837" w:rsidR="00845D78" w:rsidRDefault="00845D78" w:rsidP="00845D78">
      <w:pPr>
        <w:overflowPunct/>
        <w:autoSpaceDE/>
        <w:autoSpaceDN/>
        <w:adjustRightInd/>
        <w:textAlignment w:val="auto"/>
        <w:rPr>
          <w:rFonts w:ascii="Calibri Light" w:hAnsi="Calibri Light" w:cs="Calibri Light"/>
          <w:b/>
          <w:bCs/>
          <w:u w:val="single"/>
        </w:rPr>
      </w:pPr>
      <w:r w:rsidRPr="00F31FD6">
        <w:rPr>
          <w:rFonts w:ascii="Calibri Light" w:hAnsi="Calibri Light" w:cs="Calibri Light"/>
          <w:b/>
          <w:bCs/>
        </w:rPr>
        <w:t xml:space="preserve">            </w:t>
      </w:r>
      <w:r w:rsidRPr="00845D78">
        <w:rPr>
          <w:rFonts w:ascii="Calibri Light" w:hAnsi="Calibri Light" w:cs="Calibri Light"/>
          <w:b/>
          <w:bCs/>
          <w:u w:val="single"/>
        </w:rPr>
        <w:t xml:space="preserve">Třídní důtka se uděluje </w:t>
      </w:r>
      <w:proofErr w:type="gramStart"/>
      <w:r w:rsidRPr="00845D78">
        <w:rPr>
          <w:rFonts w:ascii="Calibri Light" w:hAnsi="Calibri Light" w:cs="Calibri Light"/>
          <w:b/>
          <w:bCs/>
          <w:u w:val="single"/>
        </w:rPr>
        <w:t>za</w:t>
      </w:r>
      <w:proofErr w:type="gramEnd"/>
      <w:r w:rsidRPr="00845D78">
        <w:rPr>
          <w:rFonts w:ascii="Calibri Light" w:hAnsi="Calibri Light" w:cs="Calibri Light"/>
          <w:b/>
          <w:bCs/>
          <w:u w:val="single"/>
        </w:rPr>
        <w:t>:</w:t>
      </w:r>
    </w:p>
    <w:p w14:paraId="10B1A1EA" w14:textId="77777777" w:rsidR="00F31FD6" w:rsidRPr="00845D78" w:rsidRDefault="00F31FD6" w:rsidP="00845D78">
      <w:pPr>
        <w:overflowPunct/>
        <w:autoSpaceDE/>
        <w:autoSpaceDN/>
        <w:adjustRightInd/>
        <w:textAlignment w:val="auto"/>
        <w:rPr>
          <w:rFonts w:ascii="Calibri Light" w:hAnsi="Calibri Light" w:cs="Calibri Light"/>
          <w:b/>
          <w:bCs/>
          <w:u w:val="single"/>
        </w:rPr>
      </w:pPr>
    </w:p>
    <w:p w14:paraId="1ED4836C" w14:textId="26896973" w:rsidR="00F31FD6" w:rsidRDefault="00F31FD6" w:rsidP="00F31FD6">
      <w:pPr>
        <w:numPr>
          <w:ilvl w:val="0"/>
          <w:numId w:val="61"/>
        </w:numPr>
        <w:overflowPunct/>
        <w:autoSpaceDE/>
        <w:autoSpaceDN/>
        <w:adjustRightInd/>
        <w:textAlignment w:val="auto"/>
        <w:rPr>
          <w:rFonts w:ascii="Calibri Light" w:hAnsi="Calibri Light" w:cs="Calibri Light"/>
        </w:rPr>
      </w:pPr>
      <w:r w:rsidRPr="00F31FD6">
        <w:rPr>
          <w:rFonts w:ascii="Calibri Light" w:hAnsi="Calibri Light" w:cs="Calibri Light"/>
        </w:rPr>
        <w:t>Přestupky (viz výše) při vyšší intenzitě či četnosti</w:t>
      </w:r>
    </w:p>
    <w:p w14:paraId="009F329A" w14:textId="4FA7B5D3" w:rsidR="00F31FD6" w:rsidRPr="00F31FD6" w:rsidRDefault="001B68E9" w:rsidP="00F31FD6">
      <w:pPr>
        <w:pStyle w:val="Odstavecseseznamem"/>
        <w:numPr>
          <w:ilvl w:val="0"/>
          <w:numId w:val="61"/>
        </w:numPr>
        <w:overflowPunct/>
        <w:autoSpaceDE/>
        <w:autoSpaceDN/>
        <w:adjustRightInd/>
        <w:textAlignment w:val="auto"/>
        <w:rPr>
          <w:rFonts w:ascii="Calibri Light" w:hAnsi="Calibri Light" w:cs="Calibri Light"/>
        </w:rPr>
      </w:pPr>
      <w:r>
        <w:rPr>
          <w:rFonts w:ascii="Calibri Light" w:hAnsi="Calibri Light" w:cs="Calibri Light"/>
        </w:rPr>
        <w:t xml:space="preserve">6 záznamů (poznámek) - pozdní příchody, </w:t>
      </w:r>
      <w:r w:rsidR="00F31FD6">
        <w:rPr>
          <w:rFonts w:ascii="Calibri Light" w:hAnsi="Calibri Light" w:cs="Calibri Light"/>
        </w:rPr>
        <w:t>Neplnění povinností – opakované zapomínání</w:t>
      </w:r>
      <w:r w:rsidR="00F31FD6" w:rsidRPr="00B44CBB">
        <w:rPr>
          <w:rFonts w:ascii="Calibri Light" w:hAnsi="Calibri Light" w:cs="Calibri Light"/>
        </w:rPr>
        <w:t xml:space="preserve"> pomůcek</w:t>
      </w:r>
      <w:r w:rsidR="00F31FD6">
        <w:rPr>
          <w:rFonts w:ascii="Calibri Light" w:hAnsi="Calibri Light" w:cs="Calibri Light"/>
        </w:rPr>
        <w:t xml:space="preserve"> a domácích úkolů</w:t>
      </w:r>
      <w:r w:rsidR="00F31FD6" w:rsidRPr="00B44CBB">
        <w:rPr>
          <w:rFonts w:ascii="Calibri Light" w:hAnsi="Calibri Light" w:cs="Calibri Light"/>
        </w:rPr>
        <w:t>, nepřipravenost na vyučovací hodiny</w:t>
      </w:r>
    </w:p>
    <w:p w14:paraId="59C28B9E" w14:textId="77777777" w:rsidR="00F31FD6" w:rsidRPr="00F31FD6" w:rsidRDefault="00F31FD6" w:rsidP="00F31FD6">
      <w:pPr>
        <w:numPr>
          <w:ilvl w:val="0"/>
          <w:numId w:val="61"/>
        </w:numPr>
        <w:overflowPunct/>
        <w:autoSpaceDE/>
        <w:autoSpaceDN/>
        <w:adjustRightInd/>
        <w:textAlignment w:val="auto"/>
        <w:rPr>
          <w:rFonts w:ascii="Calibri Light" w:hAnsi="Calibri Light" w:cs="Calibri Light"/>
        </w:rPr>
      </w:pPr>
      <w:r w:rsidRPr="00F31FD6">
        <w:rPr>
          <w:rFonts w:ascii="Calibri Light" w:hAnsi="Calibri Light" w:cs="Calibri Light"/>
        </w:rPr>
        <w:t>Závažná nekázeň ve výuce</w:t>
      </w:r>
    </w:p>
    <w:p w14:paraId="33E856A4" w14:textId="77777777" w:rsidR="00F31FD6" w:rsidRPr="00F31FD6" w:rsidRDefault="00F31FD6" w:rsidP="00F31FD6">
      <w:pPr>
        <w:numPr>
          <w:ilvl w:val="0"/>
          <w:numId w:val="61"/>
        </w:numPr>
        <w:overflowPunct/>
        <w:autoSpaceDE/>
        <w:autoSpaceDN/>
        <w:adjustRightInd/>
        <w:textAlignment w:val="auto"/>
        <w:rPr>
          <w:rFonts w:ascii="Calibri Light" w:hAnsi="Calibri Light" w:cs="Calibri Light"/>
        </w:rPr>
      </w:pPr>
      <w:r w:rsidRPr="00F31FD6">
        <w:rPr>
          <w:rFonts w:ascii="Calibri Light" w:hAnsi="Calibri Light" w:cs="Calibri Light"/>
        </w:rPr>
        <w:t>Opakované kouření, jednorázové nepovolené opuštění budovy školy</w:t>
      </w:r>
    </w:p>
    <w:p w14:paraId="62E764C6" w14:textId="2299CDCF" w:rsidR="00845D78" w:rsidRPr="00F31FD6" w:rsidRDefault="00F31FD6" w:rsidP="00F31FD6">
      <w:pPr>
        <w:numPr>
          <w:ilvl w:val="0"/>
          <w:numId w:val="61"/>
        </w:numPr>
        <w:overflowPunct/>
        <w:autoSpaceDE/>
        <w:autoSpaceDN/>
        <w:adjustRightInd/>
        <w:spacing w:after="120"/>
        <w:textAlignment w:val="auto"/>
        <w:rPr>
          <w:rFonts w:ascii="Calibri Light" w:hAnsi="Calibri Light" w:cs="Calibri Light"/>
        </w:rPr>
      </w:pPr>
      <w:r w:rsidRPr="00F31FD6">
        <w:rPr>
          <w:rFonts w:ascii="Calibri Light" w:hAnsi="Calibri Light" w:cs="Calibri Light"/>
        </w:rPr>
        <w:t>Úmyslné poškození majetku školy (dle vnitřního řádu – finanční úhrada)</w:t>
      </w:r>
      <w:r>
        <w:rPr>
          <w:rFonts w:ascii="Calibri Light" w:hAnsi="Calibri Light" w:cs="Calibri Light"/>
        </w:rPr>
        <w:t>, znečišťování prostředí školy</w:t>
      </w:r>
    </w:p>
    <w:p w14:paraId="2F4A79E4" w14:textId="7A1D2BC1" w:rsidR="00845D78" w:rsidRPr="00F31FD6" w:rsidRDefault="00F31FD6" w:rsidP="00845D78">
      <w:pPr>
        <w:pStyle w:val="Odstavecseseznamem"/>
        <w:numPr>
          <w:ilvl w:val="0"/>
          <w:numId w:val="61"/>
        </w:numPr>
        <w:overflowPunct/>
        <w:autoSpaceDE/>
        <w:autoSpaceDN/>
        <w:adjustRightInd/>
        <w:textAlignment w:val="auto"/>
        <w:rPr>
          <w:rFonts w:ascii="Calibri Light" w:hAnsi="Calibri Light" w:cs="Calibri Light"/>
        </w:rPr>
      </w:pPr>
      <w:r>
        <w:rPr>
          <w:rFonts w:ascii="Calibri Light" w:hAnsi="Calibri Light" w:cs="Calibri Light"/>
        </w:rPr>
        <w:t>Opakované použití mobilního telefonu a chytrých zařízení</w:t>
      </w:r>
    </w:p>
    <w:p w14:paraId="11385651" w14:textId="51B48541" w:rsidR="00845D78" w:rsidRPr="00F31FD6" w:rsidRDefault="00845D78" w:rsidP="00845D78">
      <w:pPr>
        <w:pStyle w:val="Odstavecseseznamem"/>
        <w:numPr>
          <w:ilvl w:val="0"/>
          <w:numId w:val="61"/>
        </w:numPr>
        <w:overflowPunct/>
        <w:autoSpaceDE/>
        <w:autoSpaceDN/>
        <w:adjustRightInd/>
        <w:textAlignment w:val="auto"/>
        <w:rPr>
          <w:rFonts w:ascii="Calibri Light" w:hAnsi="Calibri Light" w:cs="Calibri Light"/>
        </w:rPr>
      </w:pPr>
      <w:r w:rsidRPr="00F31FD6">
        <w:rPr>
          <w:rFonts w:ascii="Calibri Light" w:hAnsi="Calibri Light" w:cs="Calibri Light"/>
        </w:rPr>
        <w:t>1-2 neomluvené hodiny</w:t>
      </w:r>
    </w:p>
    <w:p w14:paraId="1568F019" w14:textId="41C4DB88" w:rsidR="00845D78" w:rsidRDefault="00845D78" w:rsidP="00845D78">
      <w:pPr>
        <w:overflowPunct/>
        <w:autoSpaceDE/>
        <w:autoSpaceDN/>
        <w:adjustRightInd/>
        <w:ind w:left="360"/>
        <w:textAlignment w:val="auto"/>
        <w:rPr>
          <w:rFonts w:ascii="Calibri Light" w:hAnsi="Calibri Light" w:cs="Calibri Light"/>
        </w:rPr>
      </w:pPr>
    </w:p>
    <w:p w14:paraId="3826C873" w14:textId="3EE6697B" w:rsidR="00845D78" w:rsidRPr="00845D78" w:rsidRDefault="00845D78" w:rsidP="00845D78">
      <w:pPr>
        <w:overflowPunct/>
        <w:autoSpaceDE/>
        <w:autoSpaceDN/>
        <w:adjustRightInd/>
        <w:ind w:left="360"/>
        <w:textAlignment w:val="auto"/>
        <w:rPr>
          <w:rFonts w:ascii="Calibri Light" w:hAnsi="Calibri Light" w:cs="Calibri Light"/>
          <w:b/>
          <w:bCs/>
          <w:u w:val="single"/>
        </w:rPr>
      </w:pPr>
      <w:r w:rsidRPr="00845D78">
        <w:rPr>
          <w:rFonts w:ascii="Calibri Light" w:hAnsi="Calibri Light" w:cs="Calibri Light"/>
          <w:b/>
          <w:bCs/>
          <w:u w:val="single"/>
        </w:rPr>
        <w:t xml:space="preserve">Ředitelská důtka se uděluje </w:t>
      </w:r>
      <w:proofErr w:type="gramStart"/>
      <w:r w:rsidRPr="00845D78">
        <w:rPr>
          <w:rFonts w:ascii="Calibri Light" w:hAnsi="Calibri Light" w:cs="Calibri Light"/>
          <w:b/>
          <w:bCs/>
          <w:u w:val="single"/>
        </w:rPr>
        <w:t>za</w:t>
      </w:r>
      <w:proofErr w:type="gramEnd"/>
      <w:r w:rsidRPr="00845D78">
        <w:rPr>
          <w:rFonts w:ascii="Calibri Light" w:hAnsi="Calibri Light" w:cs="Calibri Light"/>
          <w:b/>
          <w:bCs/>
          <w:u w:val="single"/>
        </w:rPr>
        <w:t>:</w:t>
      </w:r>
    </w:p>
    <w:p w14:paraId="6E1490CE" w14:textId="5BFF3D3D" w:rsidR="001B68E9" w:rsidRDefault="001B68E9" w:rsidP="001B68E9">
      <w:pPr>
        <w:numPr>
          <w:ilvl w:val="0"/>
          <w:numId w:val="62"/>
        </w:numPr>
        <w:overflowPunct/>
        <w:autoSpaceDE/>
        <w:autoSpaceDN/>
        <w:adjustRightInd/>
        <w:textAlignment w:val="auto"/>
        <w:rPr>
          <w:rFonts w:ascii="Calibri Light" w:hAnsi="Calibri Light" w:cs="Calibri Light"/>
        </w:rPr>
      </w:pPr>
      <w:r w:rsidRPr="00F31FD6">
        <w:rPr>
          <w:rFonts w:ascii="Calibri Light" w:hAnsi="Calibri Light" w:cs="Calibri Light"/>
        </w:rPr>
        <w:t>Přestupky (viz výše) při vyšší intenzitě či četnosti</w:t>
      </w:r>
      <w:r>
        <w:rPr>
          <w:rFonts w:ascii="Calibri Light" w:hAnsi="Calibri Light" w:cs="Calibri Light"/>
        </w:rPr>
        <w:t xml:space="preserve"> (9 záznamů)</w:t>
      </w:r>
    </w:p>
    <w:p w14:paraId="05AE8304" w14:textId="3A1B54C9" w:rsidR="001B68E9" w:rsidRDefault="001B68E9" w:rsidP="00845D78">
      <w:pPr>
        <w:pStyle w:val="Odstavecseseznamem"/>
        <w:numPr>
          <w:ilvl w:val="0"/>
          <w:numId w:val="62"/>
        </w:numPr>
        <w:overflowPunct/>
        <w:autoSpaceDE/>
        <w:autoSpaceDN/>
        <w:adjustRightInd/>
        <w:textAlignment w:val="auto"/>
        <w:rPr>
          <w:rFonts w:ascii="Calibri Light" w:hAnsi="Calibri Light" w:cs="Calibri Light"/>
        </w:rPr>
      </w:pPr>
      <w:r>
        <w:rPr>
          <w:rFonts w:ascii="Calibri Light" w:hAnsi="Calibri Light" w:cs="Calibri Light"/>
        </w:rPr>
        <w:t xml:space="preserve">Soustavné porušování školního řádu </w:t>
      </w:r>
    </w:p>
    <w:p w14:paraId="583024FC" w14:textId="2D66FB25" w:rsidR="001B68E9" w:rsidRDefault="001B68E9" w:rsidP="00845D78">
      <w:pPr>
        <w:pStyle w:val="Odstavecseseznamem"/>
        <w:numPr>
          <w:ilvl w:val="0"/>
          <w:numId w:val="62"/>
        </w:numPr>
        <w:overflowPunct/>
        <w:autoSpaceDE/>
        <w:autoSpaceDN/>
        <w:adjustRightInd/>
        <w:textAlignment w:val="auto"/>
        <w:rPr>
          <w:rFonts w:ascii="Calibri Light" w:hAnsi="Calibri Light" w:cs="Calibri Light"/>
        </w:rPr>
      </w:pPr>
      <w:r>
        <w:rPr>
          <w:rFonts w:ascii="Calibri Light" w:hAnsi="Calibri Light" w:cs="Calibri Light"/>
        </w:rPr>
        <w:t>Záměrné ublížení spolužákovi nebo jiné osobě, vyhrožování, ničení cizího majetku (jednorázově)</w:t>
      </w:r>
    </w:p>
    <w:p w14:paraId="28696DF9" w14:textId="35D747FD" w:rsidR="00845D78" w:rsidRDefault="00845D78" w:rsidP="00845D78">
      <w:pPr>
        <w:pStyle w:val="Odstavecseseznamem"/>
        <w:numPr>
          <w:ilvl w:val="0"/>
          <w:numId w:val="62"/>
        </w:numPr>
        <w:overflowPunct/>
        <w:autoSpaceDE/>
        <w:autoSpaceDN/>
        <w:adjustRightInd/>
        <w:textAlignment w:val="auto"/>
        <w:rPr>
          <w:rFonts w:ascii="Calibri Light" w:hAnsi="Calibri Light" w:cs="Calibri Light"/>
        </w:rPr>
      </w:pPr>
      <w:r>
        <w:rPr>
          <w:rFonts w:ascii="Calibri Light" w:hAnsi="Calibri Light" w:cs="Calibri Light"/>
        </w:rPr>
        <w:t>Podvod, krádež</w:t>
      </w:r>
    </w:p>
    <w:p w14:paraId="1EF175F3" w14:textId="341D2709" w:rsidR="00845D78" w:rsidRPr="00845D78" w:rsidRDefault="00845D78" w:rsidP="00845D78">
      <w:pPr>
        <w:pStyle w:val="Odstavecseseznamem"/>
        <w:numPr>
          <w:ilvl w:val="0"/>
          <w:numId w:val="62"/>
        </w:numPr>
        <w:overflowPunct/>
        <w:autoSpaceDE/>
        <w:autoSpaceDN/>
        <w:adjustRightInd/>
        <w:textAlignment w:val="auto"/>
        <w:rPr>
          <w:rFonts w:ascii="Calibri Light" w:hAnsi="Calibri Light" w:cs="Calibri Light"/>
        </w:rPr>
      </w:pPr>
      <w:r>
        <w:rPr>
          <w:rFonts w:ascii="Calibri Light" w:hAnsi="Calibri Light" w:cs="Calibri Light"/>
        </w:rPr>
        <w:t>Vandalismus, ničení majetku školy a spolužáků</w:t>
      </w:r>
    </w:p>
    <w:p w14:paraId="574C8F42" w14:textId="38F8904F" w:rsidR="00845D78" w:rsidRPr="00564BBE" w:rsidRDefault="00845D78" w:rsidP="001B68E9">
      <w:pPr>
        <w:pStyle w:val="Odstavecseseznamem"/>
        <w:numPr>
          <w:ilvl w:val="0"/>
          <w:numId w:val="62"/>
        </w:numPr>
        <w:spacing w:after="240"/>
        <w:jc w:val="both"/>
        <w:rPr>
          <w:rFonts w:ascii="Calibri Light" w:hAnsi="Calibri Light" w:cs="Calibri Light"/>
        </w:rPr>
      </w:pPr>
      <w:r>
        <w:rPr>
          <w:rFonts w:ascii="Calibri Light" w:hAnsi="Calibri Light" w:cs="Calibri Light"/>
        </w:rPr>
        <w:t>3-7 neomluvených hodin</w:t>
      </w:r>
    </w:p>
    <w:p w14:paraId="1FBAAB82" w14:textId="739BEF5A" w:rsidR="00B44CBB" w:rsidRPr="00845D78" w:rsidRDefault="00845D78" w:rsidP="00845D78">
      <w:pPr>
        <w:spacing w:after="240"/>
        <w:jc w:val="both"/>
        <w:rPr>
          <w:rFonts w:ascii="Calibri Light" w:hAnsi="Calibri Light" w:cs="Calibri Light"/>
          <w:b/>
          <w:bCs/>
          <w:szCs w:val="24"/>
        </w:rPr>
      </w:pPr>
      <w:r w:rsidRPr="00845D78">
        <w:rPr>
          <w:rFonts w:ascii="Calibri Light" w:hAnsi="Calibri Light" w:cs="Calibri Light"/>
          <w:b/>
          <w:bCs/>
          <w:szCs w:val="24"/>
        </w:rPr>
        <w:t>Často se opakující a hrubé prohřešky proti pravidlům života ve škole, jako jsou:</w:t>
      </w:r>
    </w:p>
    <w:p w14:paraId="403A4D80" w14:textId="55DB2E7F" w:rsidR="00845D78" w:rsidRPr="00845D78" w:rsidRDefault="00845D78" w:rsidP="00845D78">
      <w:pPr>
        <w:pStyle w:val="Odstavecseseznamem"/>
        <w:numPr>
          <w:ilvl w:val="0"/>
          <w:numId w:val="63"/>
        </w:numPr>
        <w:spacing w:after="240"/>
        <w:jc w:val="both"/>
        <w:rPr>
          <w:rFonts w:ascii="Calibri Light" w:hAnsi="Calibri Light" w:cs="Calibri Light"/>
          <w:b/>
          <w:bCs/>
          <w:szCs w:val="24"/>
        </w:rPr>
      </w:pPr>
      <w:r w:rsidRPr="00845D78">
        <w:rPr>
          <w:rFonts w:ascii="Calibri Light" w:hAnsi="Calibri Light" w:cs="Calibri Light"/>
          <w:b/>
          <w:bCs/>
          <w:szCs w:val="24"/>
        </w:rPr>
        <w:t>Neustálé neplnění žákovských povinností</w:t>
      </w:r>
    </w:p>
    <w:p w14:paraId="5493961A" w14:textId="6276BF28" w:rsidR="00845D78" w:rsidRPr="00845D78" w:rsidRDefault="00845D78" w:rsidP="00845D78">
      <w:pPr>
        <w:pStyle w:val="Odstavecseseznamem"/>
        <w:numPr>
          <w:ilvl w:val="0"/>
          <w:numId w:val="63"/>
        </w:numPr>
        <w:spacing w:after="240"/>
        <w:jc w:val="both"/>
        <w:rPr>
          <w:rFonts w:ascii="Calibri Light" w:hAnsi="Calibri Light" w:cs="Calibri Light"/>
          <w:b/>
          <w:bCs/>
          <w:szCs w:val="24"/>
        </w:rPr>
      </w:pPr>
      <w:r w:rsidRPr="00845D78">
        <w:rPr>
          <w:rFonts w:ascii="Calibri Light" w:hAnsi="Calibri Light" w:cs="Calibri Light"/>
          <w:b/>
          <w:bCs/>
          <w:szCs w:val="24"/>
        </w:rPr>
        <w:t>Projevy násilí a šikany vůči spolužákům nebo zaměstnancům školy</w:t>
      </w:r>
    </w:p>
    <w:p w14:paraId="271A01A7" w14:textId="7747AD9E" w:rsidR="00845D78" w:rsidRPr="00845D78" w:rsidRDefault="00845D78" w:rsidP="00845D78">
      <w:pPr>
        <w:pStyle w:val="Odstavecseseznamem"/>
        <w:numPr>
          <w:ilvl w:val="0"/>
          <w:numId w:val="63"/>
        </w:numPr>
        <w:spacing w:after="240"/>
        <w:jc w:val="both"/>
        <w:rPr>
          <w:rFonts w:ascii="Calibri Light" w:hAnsi="Calibri Light" w:cs="Calibri Light"/>
          <w:b/>
          <w:bCs/>
          <w:szCs w:val="24"/>
        </w:rPr>
      </w:pPr>
      <w:r w:rsidRPr="00845D78">
        <w:rPr>
          <w:rFonts w:ascii="Calibri Light" w:hAnsi="Calibri Light" w:cs="Calibri Light"/>
          <w:b/>
          <w:bCs/>
          <w:szCs w:val="24"/>
        </w:rPr>
        <w:t>Projevy vandalismu</w:t>
      </w:r>
    </w:p>
    <w:p w14:paraId="13DC7C43" w14:textId="49568A47" w:rsidR="00845D78" w:rsidRPr="00845D78" w:rsidRDefault="00845D78" w:rsidP="00845D78">
      <w:pPr>
        <w:pStyle w:val="Odstavecseseznamem"/>
        <w:numPr>
          <w:ilvl w:val="0"/>
          <w:numId w:val="63"/>
        </w:numPr>
        <w:spacing w:after="240"/>
        <w:jc w:val="both"/>
        <w:rPr>
          <w:rFonts w:ascii="Calibri Light" w:hAnsi="Calibri Light" w:cs="Calibri Light"/>
          <w:b/>
          <w:bCs/>
          <w:szCs w:val="24"/>
        </w:rPr>
      </w:pPr>
      <w:r w:rsidRPr="00845D78">
        <w:rPr>
          <w:rFonts w:ascii="Calibri Light" w:hAnsi="Calibri Light" w:cs="Calibri Light"/>
          <w:b/>
          <w:bCs/>
          <w:szCs w:val="24"/>
        </w:rPr>
        <w:t>Kouření, požívání alkoholu nebo držení, užívání či distribuce omamných látek, jedů a návykových látek</w:t>
      </w:r>
    </w:p>
    <w:p w14:paraId="1803A1BC" w14:textId="288EA637" w:rsidR="00845D78" w:rsidRPr="00845D78" w:rsidRDefault="00845D78" w:rsidP="00845D78">
      <w:pPr>
        <w:spacing w:after="240"/>
        <w:ind w:left="360"/>
        <w:jc w:val="both"/>
        <w:rPr>
          <w:rFonts w:ascii="Calibri Light" w:hAnsi="Calibri Light" w:cs="Calibri Light"/>
          <w:b/>
          <w:bCs/>
          <w:szCs w:val="24"/>
        </w:rPr>
      </w:pPr>
      <w:r w:rsidRPr="00845D78">
        <w:rPr>
          <w:rFonts w:ascii="Calibri Light" w:hAnsi="Calibri Light" w:cs="Calibri Light"/>
          <w:b/>
          <w:bCs/>
          <w:szCs w:val="24"/>
        </w:rPr>
        <w:t>Vedou k jednání výchovné komise, k jednání s </w:t>
      </w:r>
      <w:proofErr w:type="spellStart"/>
      <w:r w:rsidRPr="00845D78">
        <w:rPr>
          <w:rFonts w:ascii="Calibri Light" w:hAnsi="Calibri Light" w:cs="Calibri Light"/>
          <w:b/>
          <w:bCs/>
          <w:szCs w:val="24"/>
        </w:rPr>
        <w:t>OSPODem</w:t>
      </w:r>
      <w:proofErr w:type="spellEnd"/>
      <w:r w:rsidRPr="00845D78">
        <w:rPr>
          <w:rFonts w:ascii="Calibri Light" w:hAnsi="Calibri Light" w:cs="Calibri Light"/>
          <w:b/>
          <w:bCs/>
          <w:szCs w:val="24"/>
        </w:rPr>
        <w:t xml:space="preserve"> a Policií ČR.</w:t>
      </w:r>
    </w:p>
    <w:p w14:paraId="038B672C" w14:textId="44D6FA76" w:rsidR="00845D78" w:rsidRPr="00845D78" w:rsidRDefault="00845D78" w:rsidP="00845D78">
      <w:pPr>
        <w:spacing w:after="240"/>
        <w:ind w:left="360"/>
        <w:jc w:val="both"/>
        <w:rPr>
          <w:rFonts w:ascii="Calibri Light" w:hAnsi="Calibri Light" w:cs="Calibri Light"/>
          <w:b/>
          <w:bCs/>
          <w:szCs w:val="24"/>
        </w:rPr>
      </w:pPr>
      <w:r w:rsidRPr="00845D78">
        <w:rPr>
          <w:rFonts w:ascii="Calibri Light" w:hAnsi="Calibri Light" w:cs="Calibri Light"/>
          <w:b/>
          <w:bCs/>
          <w:szCs w:val="24"/>
        </w:rPr>
        <w:lastRenderedPageBreak/>
        <w:t>Sporné a závažné případy posoudí a rozhodne ředitel školy po projednání v pedagogické radě.</w:t>
      </w:r>
    </w:p>
    <w:p w14:paraId="5003637B" w14:textId="33706746" w:rsidR="0032681E" w:rsidRDefault="0032681E" w:rsidP="007F34AA">
      <w:pPr>
        <w:spacing w:before="120" w:after="240"/>
        <w:jc w:val="both"/>
        <w:rPr>
          <w:rFonts w:ascii="Calibri Light" w:hAnsi="Calibri Light" w:cs="Calibri Light"/>
          <w:szCs w:val="16"/>
        </w:rPr>
      </w:pPr>
    </w:p>
    <w:p w14:paraId="7A36B544" w14:textId="3A4466D7" w:rsidR="00F31FD6" w:rsidRPr="002544ED" w:rsidRDefault="00F31FD6" w:rsidP="002544ED">
      <w:pPr>
        <w:pStyle w:val="Odstavecseseznamem"/>
        <w:numPr>
          <w:ilvl w:val="0"/>
          <w:numId w:val="76"/>
        </w:numPr>
        <w:spacing w:before="120" w:after="240"/>
        <w:jc w:val="both"/>
        <w:rPr>
          <w:rFonts w:ascii="Calibri Light" w:hAnsi="Calibri Light" w:cs="Calibri Light"/>
          <w:b/>
          <w:bCs/>
          <w:szCs w:val="16"/>
          <w:u w:val="single"/>
        </w:rPr>
      </w:pPr>
      <w:r w:rsidRPr="002544ED">
        <w:rPr>
          <w:rFonts w:ascii="Calibri Light" w:hAnsi="Calibri Light" w:cs="Calibri Light"/>
          <w:b/>
          <w:bCs/>
          <w:szCs w:val="16"/>
          <w:u w:val="single"/>
        </w:rPr>
        <w:t>Klasifikace ve vyučovacích předmětech s převahou teoretického zaměření a praktických činností</w:t>
      </w:r>
    </w:p>
    <w:p w14:paraId="355FA6AC" w14:textId="77777777" w:rsidR="003B0E01" w:rsidRPr="00563489" w:rsidRDefault="003B0E01" w:rsidP="003B0E01">
      <w:pPr>
        <w:spacing w:after="120"/>
        <w:ind w:firstLine="426"/>
        <w:jc w:val="both"/>
        <w:rPr>
          <w:rFonts w:ascii="Calibri Light" w:hAnsi="Calibri Light" w:cs="Calibri Light"/>
          <w:b/>
          <w:bCs/>
          <w:szCs w:val="24"/>
        </w:rPr>
      </w:pPr>
      <w:r w:rsidRPr="00563489">
        <w:rPr>
          <w:rFonts w:ascii="Calibri Light" w:hAnsi="Calibri Light" w:cs="Calibri Light"/>
          <w:b/>
          <w:bCs/>
          <w:szCs w:val="24"/>
        </w:rPr>
        <w:t xml:space="preserve">V jednotlivých vyučovacích předmětech se hodnotí: </w:t>
      </w:r>
    </w:p>
    <w:p w14:paraId="3189D500" w14:textId="77777777" w:rsidR="003B0E01" w:rsidRPr="00563489" w:rsidRDefault="003B0E01" w:rsidP="003B0E01">
      <w:pPr>
        <w:numPr>
          <w:ilvl w:val="0"/>
          <w:numId w:val="70"/>
        </w:numPr>
        <w:tabs>
          <w:tab w:val="num" w:pos="720"/>
        </w:tabs>
        <w:jc w:val="both"/>
        <w:rPr>
          <w:rFonts w:ascii="Calibri Light" w:hAnsi="Calibri Light" w:cs="Calibri Light"/>
          <w:szCs w:val="24"/>
        </w:rPr>
      </w:pPr>
      <w:r w:rsidRPr="00563489">
        <w:rPr>
          <w:rFonts w:ascii="Calibri Light" w:hAnsi="Calibri Light" w:cs="Calibri Light"/>
          <w:szCs w:val="24"/>
        </w:rPr>
        <w:t xml:space="preserve">stupeň, úroveň a kvalita zvládnutí očekávaných výstupů daného vyučovacího předmětu </w:t>
      </w:r>
    </w:p>
    <w:p w14:paraId="0FBD238A" w14:textId="77777777" w:rsidR="003B0E01" w:rsidRPr="00563489" w:rsidRDefault="003B0E01" w:rsidP="003B0E01">
      <w:pPr>
        <w:numPr>
          <w:ilvl w:val="0"/>
          <w:numId w:val="70"/>
        </w:numPr>
        <w:tabs>
          <w:tab w:val="num" w:pos="720"/>
        </w:tabs>
        <w:jc w:val="both"/>
        <w:rPr>
          <w:rFonts w:ascii="Calibri Light" w:hAnsi="Calibri Light" w:cs="Calibri Light"/>
          <w:szCs w:val="24"/>
        </w:rPr>
      </w:pPr>
      <w:r w:rsidRPr="00563489">
        <w:rPr>
          <w:rFonts w:ascii="Calibri Light" w:hAnsi="Calibri Light" w:cs="Calibri Light"/>
          <w:szCs w:val="24"/>
        </w:rPr>
        <w:t>přesnost vyjadřování vlastních názorů k učební problematice</w:t>
      </w:r>
    </w:p>
    <w:p w14:paraId="660923FF" w14:textId="77777777" w:rsidR="003B0E01" w:rsidRPr="00563489" w:rsidRDefault="003B0E01" w:rsidP="003B0E01">
      <w:pPr>
        <w:numPr>
          <w:ilvl w:val="0"/>
          <w:numId w:val="70"/>
        </w:numPr>
        <w:tabs>
          <w:tab w:val="num" w:pos="720"/>
        </w:tabs>
        <w:ind w:left="714" w:hanging="357"/>
        <w:jc w:val="both"/>
        <w:rPr>
          <w:rFonts w:ascii="Calibri Light" w:hAnsi="Calibri Light" w:cs="Calibri Light"/>
          <w:szCs w:val="24"/>
        </w:rPr>
      </w:pPr>
      <w:r w:rsidRPr="00563489">
        <w:rPr>
          <w:rFonts w:ascii="Calibri Light" w:hAnsi="Calibri Light" w:cs="Calibri Light"/>
          <w:szCs w:val="24"/>
        </w:rPr>
        <w:t>schopnost diskutovat na dané téma (neodklánět se od tématu)</w:t>
      </w:r>
    </w:p>
    <w:p w14:paraId="07B6D6B1" w14:textId="77777777" w:rsidR="003B0E01" w:rsidRPr="00563489" w:rsidRDefault="003B0E01" w:rsidP="003B0E01">
      <w:pPr>
        <w:pStyle w:val="Zkladntext2"/>
        <w:numPr>
          <w:ilvl w:val="0"/>
          <w:numId w:val="70"/>
        </w:numPr>
        <w:tabs>
          <w:tab w:val="num" w:pos="720"/>
        </w:tabs>
        <w:ind w:left="714" w:hanging="357"/>
        <w:rPr>
          <w:rFonts w:ascii="Calibri Light" w:hAnsi="Calibri Light" w:cs="Calibri Light"/>
          <w:szCs w:val="24"/>
        </w:rPr>
      </w:pPr>
      <w:r w:rsidRPr="00563489">
        <w:rPr>
          <w:rFonts w:ascii="Calibri Light" w:hAnsi="Calibri Light" w:cs="Calibri Light"/>
          <w:szCs w:val="24"/>
        </w:rPr>
        <w:t>práce s odbornými informacemi a odbornou terminologií</w:t>
      </w:r>
    </w:p>
    <w:p w14:paraId="0C56EABE" w14:textId="77777777" w:rsidR="003B0E01" w:rsidRPr="00563489" w:rsidRDefault="003B0E01" w:rsidP="003B0E01">
      <w:pPr>
        <w:numPr>
          <w:ilvl w:val="0"/>
          <w:numId w:val="70"/>
        </w:numPr>
        <w:tabs>
          <w:tab w:val="num" w:pos="720"/>
        </w:tabs>
        <w:ind w:left="714" w:hanging="357"/>
        <w:jc w:val="both"/>
        <w:rPr>
          <w:rFonts w:ascii="Calibri Light" w:hAnsi="Calibri Light" w:cs="Calibri Light"/>
          <w:szCs w:val="24"/>
        </w:rPr>
      </w:pPr>
      <w:r w:rsidRPr="00563489">
        <w:rPr>
          <w:rFonts w:ascii="Calibri Light" w:hAnsi="Calibri Light" w:cs="Calibri Light"/>
          <w:szCs w:val="24"/>
        </w:rPr>
        <w:t xml:space="preserve">uplatňování získaných vědomostí a dovedností daného vzdělávacího předmětu (oboru) i aplikace znalostí a dovedností z jiných vyučovacích předmětů </w:t>
      </w:r>
    </w:p>
    <w:p w14:paraId="7D783577" w14:textId="77777777" w:rsidR="003B0E01" w:rsidRPr="00563489" w:rsidRDefault="003B0E01" w:rsidP="003B0E01">
      <w:pPr>
        <w:numPr>
          <w:ilvl w:val="0"/>
          <w:numId w:val="70"/>
        </w:numPr>
        <w:tabs>
          <w:tab w:val="num" w:pos="720"/>
        </w:tabs>
        <w:spacing w:after="240"/>
        <w:ind w:left="714" w:hanging="357"/>
        <w:jc w:val="both"/>
        <w:rPr>
          <w:rFonts w:ascii="Calibri Light" w:hAnsi="Calibri Light" w:cs="Calibri Light"/>
          <w:szCs w:val="24"/>
        </w:rPr>
      </w:pPr>
      <w:r w:rsidRPr="00563489">
        <w:rPr>
          <w:rFonts w:ascii="Calibri Light" w:hAnsi="Calibri Light" w:cs="Calibri Light"/>
          <w:szCs w:val="24"/>
        </w:rPr>
        <w:t xml:space="preserve">aktivní přístup, samostatnost a kreativita žáka při zpracování jednotlivých výstupů </w:t>
      </w:r>
    </w:p>
    <w:p w14:paraId="07A80A26" w14:textId="77777777" w:rsidR="003B0E01" w:rsidRPr="00563489" w:rsidRDefault="003B0E01" w:rsidP="003B0E01">
      <w:pPr>
        <w:spacing w:after="240"/>
        <w:ind w:left="426"/>
        <w:jc w:val="both"/>
        <w:rPr>
          <w:rFonts w:ascii="Calibri Light" w:hAnsi="Calibri Light" w:cs="Calibri Light"/>
          <w:b/>
          <w:bCs/>
          <w:szCs w:val="24"/>
        </w:rPr>
      </w:pPr>
      <w:r w:rsidRPr="00563489">
        <w:rPr>
          <w:rFonts w:ascii="Calibri Light" w:hAnsi="Calibri Light" w:cs="Calibri Light"/>
          <w:b/>
          <w:bCs/>
          <w:szCs w:val="24"/>
        </w:rPr>
        <w:t>Hodnotící stupnice prospěchu má pět základních stupňů</w:t>
      </w:r>
    </w:p>
    <w:p w14:paraId="549A0748" w14:textId="77777777" w:rsidR="003B0E01" w:rsidRPr="00563489" w:rsidRDefault="003B0E01" w:rsidP="003B0E01">
      <w:pPr>
        <w:ind w:left="426" w:hanging="426"/>
        <w:jc w:val="both"/>
        <w:rPr>
          <w:rFonts w:ascii="Calibri Light" w:hAnsi="Calibri Light" w:cs="Calibri Light"/>
          <w:b/>
          <w:bCs/>
          <w:szCs w:val="24"/>
        </w:rPr>
      </w:pPr>
      <w:r w:rsidRPr="00563489">
        <w:rPr>
          <w:rFonts w:ascii="Calibri Light" w:hAnsi="Calibri Light" w:cs="Calibri Light"/>
          <w:b/>
          <w:bCs/>
          <w:szCs w:val="24"/>
        </w:rPr>
        <w:t>Stupeň 1 (výborný)</w:t>
      </w:r>
    </w:p>
    <w:p w14:paraId="341626D4"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samostatně plní očekávané výstupy daného učebního celku, vyučovacího předmětu</w:t>
      </w:r>
    </w:p>
    <w:p w14:paraId="50DC6C68"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kriticky myslí, své myšlenky dokáže výstižně vyjádřit</w:t>
      </w:r>
    </w:p>
    <w:p w14:paraId="3337A002"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 xml:space="preserve">při řešení úkolů užívá aktivně získané znalosti, vědomosti a dovednosti nejen z daného oboru, chápe souvislosti mezi předměty a jevy jiných oborů a využívá je </w:t>
      </w:r>
    </w:p>
    <w:p w14:paraId="7802387A"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účinně se podílí na práci skupiny, týmu</w:t>
      </w:r>
    </w:p>
    <w:p w14:paraId="083D92AA"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aktivně se zapojuje, projevuje zájem o předmět</w:t>
      </w:r>
    </w:p>
    <w:p w14:paraId="3D303E6D"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ústní a písemný projev je pravopisně a syntakticky správný, výstižný, kulturně na úrovni</w:t>
      </w:r>
    </w:p>
    <w:p w14:paraId="7ED7BE0D"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grafický projev je estetický, nápaditě zpracovaný</w:t>
      </w:r>
    </w:p>
    <w:p w14:paraId="35A2EC7D" w14:textId="77777777" w:rsidR="003B0E01" w:rsidRPr="00563489" w:rsidRDefault="003B0E01" w:rsidP="003B0E01">
      <w:pPr>
        <w:numPr>
          <w:ilvl w:val="0"/>
          <w:numId w:val="65"/>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je schopen samostatně studovat vhodné texty, pracovat s informacemi</w:t>
      </w:r>
    </w:p>
    <w:p w14:paraId="46574350" w14:textId="77777777" w:rsidR="003B0E01" w:rsidRPr="00563489" w:rsidRDefault="003B0E01" w:rsidP="003B0E01">
      <w:pPr>
        <w:numPr>
          <w:ilvl w:val="0"/>
          <w:numId w:val="65"/>
        </w:numPr>
        <w:tabs>
          <w:tab w:val="num" w:pos="786"/>
        </w:tabs>
        <w:overflowPunct/>
        <w:autoSpaceDE/>
        <w:autoSpaceDN/>
        <w:adjustRightInd/>
        <w:spacing w:after="240"/>
        <w:ind w:left="782" w:hanging="357"/>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na odpovídající úrovni kvalitně splněny</w:t>
      </w:r>
    </w:p>
    <w:p w14:paraId="1CBE2DFB" w14:textId="77777777" w:rsidR="003B0E01" w:rsidRPr="00563489" w:rsidRDefault="003B0E01" w:rsidP="003B0E01">
      <w:pPr>
        <w:ind w:left="426" w:hanging="426"/>
        <w:jc w:val="both"/>
        <w:rPr>
          <w:rFonts w:ascii="Calibri Light" w:hAnsi="Calibri Light" w:cs="Calibri Light"/>
          <w:b/>
          <w:bCs/>
          <w:szCs w:val="24"/>
        </w:rPr>
      </w:pPr>
      <w:r w:rsidRPr="00563489">
        <w:rPr>
          <w:rFonts w:ascii="Calibri Light" w:hAnsi="Calibri Light" w:cs="Calibri Light"/>
          <w:b/>
          <w:bCs/>
          <w:szCs w:val="24"/>
        </w:rPr>
        <w:t>Stupeň 2 (chvalitebný)</w:t>
      </w:r>
    </w:p>
    <w:p w14:paraId="46F6A876"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plní očekávané výstupy daného učebního celku, vyučovacího předmětu</w:t>
      </w:r>
    </w:p>
    <w:p w14:paraId="7FA98C22"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 xml:space="preserve">kriticky myslí, uvažuje poměrně samostatně, je schopen vyjádřit podstatu svého názoru </w:t>
      </w:r>
    </w:p>
    <w:p w14:paraId="2671E951"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při řešení úkolů dovede používat většinu získaných vědomostí a dovedností daného vyučovacího předmětu, chápe souvislosti mezi předměty a jevy jiných oborů, ne vždy je ale využívá</w:t>
      </w:r>
    </w:p>
    <w:p w14:paraId="7B1090BA"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 xml:space="preserve">při práci se dopouští drobných chyb </w:t>
      </w:r>
    </w:p>
    <w:p w14:paraId="458D3AA3"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projevuje aktivní přístup a zájem o daný vyučovací předmět</w:t>
      </w:r>
    </w:p>
    <w:p w14:paraId="560F5DD9"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kvalita výsledků je zpravidla bez podstatných nedostatků</w:t>
      </w:r>
    </w:p>
    <w:p w14:paraId="2690377C"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je schopen samostatně nebo s menší pomocí studovat vhodné texty, pracovat s informacemi</w:t>
      </w:r>
    </w:p>
    <w:p w14:paraId="05AD47DF"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pracuje ve dvojici, skupině i týmu</w:t>
      </w:r>
    </w:p>
    <w:p w14:paraId="63AAF5D9" w14:textId="77777777" w:rsidR="003B0E01" w:rsidRPr="00563489" w:rsidRDefault="003B0E01" w:rsidP="003B0E01">
      <w:pPr>
        <w:numPr>
          <w:ilvl w:val="0"/>
          <w:numId w:val="66"/>
        </w:numPr>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lastRenderedPageBreak/>
        <w:t>ústní a písemný projev není vždy zcela pravopisně a syntakticky správný, ale je kulturně na úrovni</w:t>
      </w:r>
    </w:p>
    <w:p w14:paraId="30A67CBF" w14:textId="77777777" w:rsidR="003B0E01" w:rsidRPr="00563489" w:rsidRDefault="003B0E01" w:rsidP="003B0E01">
      <w:pPr>
        <w:numPr>
          <w:ilvl w:val="0"/>
          <w:numId w:val="66"/>
        </w:numPr>
        <w:overflowPunct/>
        <w:autoSpaceDE/>
        <w:autoSpaceDN/>
        <w:adjustRightInd/>
        <w:spacing w:after="240"/>
        <w:ind w:left="782" w:hanging="357"/>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splněny</w:t>
      </w:r>
    </w:p>
    <w:p w14:paraId="7E0C68F9" w14:textId="77777777" w:rsidR="003B0E01" w:rsidRPr="00563489" w:rsidRDefault="003B0E01" w:rsidP="003B0E01">
      <w:pPr>
        <w:ind w:left="426" w:hanging="426"/>
        <w:jc w:val="both"/>
        <w:rPr>
          <w:rFonts w:ascii="Calibri Light" w:hAnsi="Calibri Light" w:cs="Calibri Light"/>
          <w:b/>
          <w:bCs/>
          <w:szCs w:val="24"/>
        </w:rPr>
      </w:pPr>
      <w:r w:rsidRPr="00563489">
        <w:rPr>
          <w:rFonts w:ascii="Calibri Light" w:hAnsi="Calibri Light" w:cs="Calibri Light"/>
          <w:b/>
          <w:bCs/>
          <w:szCs w:val="24"/>
        </w:rPr>
        <w:t xml:space="preserve">Stupeň 3 (dobrý) </w:t>
      </w:r>
    </w:p>
    <w:p w14:paraId="3D242480"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v podstatě plní očekávané výstupy daného učebního celku, vyučovacího předmětu</w:t>
      </w:r>
    </w:p>
    <w:p w14:paraId="2E9908B6"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v myšlení projevuje menší samostatnost, své myšlenky a některé názory nevyjadřuje přesně</w:t>
      </w:r>
    </w:p>
    <w:p w14:paraId="3FEFE929"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informace získává, zpracovává a vyhodnocuje s obtížemi</w:t>
      </w:r>
    </w:p>
    <w:p w14:paraId="71D0A8D3"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získané vědomosti a dovednosti dovede při práci používat za pomoci spolužáků nebo učitele (př. návodné otázky)</w:t>
      </w:r>
    </w:p>
    <w:p w14:paraId="6CE9AC2C"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chyby, kterých se dopouští, dovede s pomocí učitele nebo spolužáků odstraňovat</w:t>
      </w:r>
    </w:p>
    <w:p w14:paraId="5B7F0832"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v ústním a písemném projevu jsou nedostatky v pravopisné i syntaktické správnosti, kulturně není zcela na úrovni</w:t>
      </w:r>
    </w:p>
    <w:p w14:paraId="336A5BE1"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grafický projev je méně estetický a má určité nedostatky</w:t>
      </w:r>
    </w:p>
    <w:p w14:paraId="125387EE"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je schopen samostatně studovat podle návodu učitele</w:t>
      </w:r>
    </w:p>
    <w:p w14:paraId="299269FD" w14:textId="77777777" w:rsidR="003B0E01" w:rsidRPr="00563489" w:rsidRDefault="003B0E01" w:rsidP="003B0E01">
      <w:pPr>
        <w:numPr>
          <w:ilvl w:val="0"/>
          <w:numId w:val="14"/>
        </w:numPr>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spolupracuje ve dvojici, skupině, týmu</w:t>
      </w:r>
    </w:p>
    <w:p w14:paraId="70F8CF0C" w14:textId="77777777" w:rsidR="003B0E01" w:rsidRPr="00563489" w:rsidRDefault="003B0E01" w:rsidP="003B0E01">
      <w:pPr>
        <w:numPr>
          <w:ilvl w:val="0"/>
          <w:numId w:val="14"/>
        </w:numPr>
        <w:overflowPunct/>
        <w:autoSpaceDE/>
        <w:autoSpaceDN/>
        <w:adjustRightInd/>
        <w:spacing w:after="240"/>
        <w:ind w:hanging="295"/>
        <w:jc w:val="both"/>
        <w:textAlignment w:val="auto"/>
        <w:rPr>
          <w:rFonts w:ascii="Calibri Light" w:hAnsi="Calibri Light" w:cs="Calibri Light"/>
          <w:b/>
          <w:bCs/>
          <w:szCs w:val="24"/>
        </w:rPr>
      </w:pPr>
      <w:r w:rsidRPr="00563489">
        <w:rPr>
          <w:rFonts w:ascii="Calibri Light" w:hAnsi="Calibri Light" w:cs="Calibri Light"/>
          <w:b/>
          <w:bCs/>
          <w:szCs w:val="24"/>
        </w:rPr>
        <w:t xml:space="preserve">část očekávaných výstupů daného vyučovacího předmětu je v hodnoceném období splněna s určitými nedostatky </w:t>
      </w:r>
    </w:p>
    <w:p w14:paraId="142BEBC9" w14:textId="77777777" w:rsidR="003B0E01" w:rsidRPr="00563489" w:rsidRDefault="003B0E01" w:rsidP="003B0E01">
      <w:pPr>
        <w:ind w:left="426" w:hanging="426"/>
        <w:jc w:val="both"/>
        <w:rPr>
          <w:rFonts w:ascii="Calibri Light" w:hAnsi="Calibri Light" w:cs="Calibri Light"/>
          <w:b/>
          <w:bCs/>
          <w:szCs w:val="24"/>
        </w:rPr>
      </w:pPr>
      <w:r w:rsidRPr="00563489">
        <w:rPr>
          <w:rFonts w:ascii="Calibri Light" w:hAnsi="Calibri Light" w:cs="Calibri Light"/>
          <w:b/>
          <w:bCs/>
          <w:szCs w:val="24"/>
        </w:rPr>
        <w:t xml:space="preserve">Stupeň 4 (dostatečný) </w:t>
      </w:r>
    </w:p>
    <w:p w14:paraId="74012B33"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očekávané výstupy daného učebního celku, vyučovacího předmětu, plní jen částečně</w:t>
      </w:r>
    </w:p>
    <w:p w14:paraId="6BE331AB"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projevují se závažné nedostatky ve vědomostech a dovednostech daného vyučovacího předmětu</w:t>
      </w:r>
    </w:p>
    <w:p w14:paraId="05F56DED"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v myšlení je znatelná nesamostatnost, myšlenky a názory vyjadřuje jen se značnými obtížemi</w:t>
      </w:r>
    </w:p>
    <w:p w14:paraId="3386D9DE"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 xml:space="preserve">při práci se dopouští podstatných chyb </w:t>
      </w:r>
    </w:p>
    <w:p w14:paraId="5760D909"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učební potíže těžko překonává i za pomoci učitele</w:t>
      </w:r>
    </w:p>
    <w:p w14:paraId="397321BC"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je nesamostatný, o učení jeví malý zájem, je třeba soustavná pomoc a pobídka k práci</w:t>
      </w:r>
    </w:p>
    <w:p w14:paraId="10E1FF9E"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ústní a písemný projev má vážné nedostatky ve správnosti pravopisné i syntaktické, přesnosti a výstižnosti, kultura projevu neodpovídá</w:t>
      </w:r>
    </w:p>
    <w:p w14:paraId="49180D77"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grafický projev není estetický</w:t>
      </w:r>
    </w:p>
    <w:p w14:paraId="3AC9697E"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při samostatném studiu se projevují velké problémy, stejně i při práci s informacemi</w:t>
      </w:r>
    </w:p>
    <w:p w14:paraId="5BE0E9C1" w14:textId="77777777" w:rsidR="003B0E01" w:rsidRPr="00563489" w:rsidRDefault="003B0E01" w:rsidP="003B0E01">
      <w:pPr>
        <w:numPr>
          <w:ilvl w:val="0"/>
          <w:numId w:val="67"/>
        </w:numPr>
        <w:tabs>
          <w:tab w:val="num" w:pos="720"/>
        </w:tabs>
        <w:overflowPunct/>
        <w:autoSpaceDE/>
        <w:autoSpaceDN/>
        <w:adjustRightInd/>
        <w:spacing w:after="60"/>
        <w:ind w:hanging="295"/>
        <w:jc w:val="both"/>
        <w:textAlignment w:val="auto"/>
        <w:rPr>
          <w:rFonts w:ascii="Calibri Light" w:hAnsi="Calibri Light" w:cs="Calibri Light"/>
          <w:szCs w:val="24"/>
        </w:rPr>
      </w:pPr>
      <w:r w:rsidRPr="00563489">
        <w:rPr>
          <w:rFonts w:ascii="Calibri Light" w:hAnsi="Calibri Light" w:cs="Calibri Light"/>
          <w:szCs w:val="24"/>
        </w:rPr>
        <w:t>do práce ve dvojici, skupině a týmu se zapojuje s obtížemi</w:t>
      </w:r>
    </w:p>
    <w:p w14:paraId="5E7468ED" w14:textId="77777777" w:rsidR="003B0E01" w:rsidRPr="00563489" w:rsidRDefault="003B0E01" w:rsidP="003B0E01">
      <w:pPr>
        <w:numPr>
          <w:ilvl w:val="0"/>
          <w:numId w:val="67"/>
        </w:numPr>
        <w:tabs>
          <w:tab w:val="num" w:pos="720"/>
        </w:tabs>
        <w:overflowPunct/>
        <w:autoSpaceDE/>
        <w:autoSpaceDN/>
        <w:adjustRightInd/>
        <w:spacing w:after="240"/>
        <w:ind w:hanging="295"/>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plněny jen částečně, některé až nedostatečně</w:t>
      </w:r>
    </w:p>
    <w:p w14:paraId="32EA47CE" w14:textId="77777777" w:rsidR="003B0E01" w:rsidRPr="00563489" w:rsidRDefault="003B0E01" w:rsidP="003B0E01">
      <w:pPr>
        <w:ind w:left="426" w:hanging="426"/>
        <w:jc w:val="both"/>
        <w:rPr>
          <w:rFonts w:ascii="Calibri Light" w:hAnsi="Calibri Light" w:cs="Calibri Light"/>
          <w:b/>
          <w:bCs/>
          <w:szCs w:val="24"/>
        </w:rPr>
      </w:pPr>
      <w:r w:rsidRPr="00563489">
        <w:rPr>
          <w:rFonts w:ascii="Calibri Light" w:hAnsi="Calibri Light" w:cs="Calibri Light"/>
          <w:b/>
          <w:bCs/>
          <w:szCs w:val="24"/>
        </w:rPr>
        <w:t xml:space="preserve">Stupeň 5 (nedostatečný) </w:t>
      </w:r>
    </w:p>
    <w:p w14:paraId="60D17F67"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většinu očekávaných výstupů daného učebního celku, vyučovacího předmětu, není schopen splnit</w:t>
      </w:r>
    </w:p>
    <w:p w14:paraId="60117CE4"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má závažné nedostatky ve vědomostech a dovednostech</w:t>
      </w:r>
    </w:p>
    <w:p w14:paraId="19F114F1"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lastRenderedPageBreak/>
        <w:t>není schopen kriticky myslet, vyjádřit svůj názor</w:t>
      </w:r>
    </w:p>
    <w:p w14:paraId="50BD1A6C"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i na návodné otázky odpovídá nesprávně</w:t>
      </w:r>
    </w:p>
    <w:p w14:paraId="01AB75E8"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praktické úkoly nedokáže splnit ani s pomocí učitele</w:t>
      </w:r>
    </w:p>
    <w:p w14:paraId="29D70280"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v ústním a písemném projevu má závažné nedostatky ve správnosti spisovné i syntaktické, přesnosti i výstižnosti, projev není kulturně na úrovni</w:t>
      </w:r>
    </w:p>
    <w:p w14:paraId="3887AB57"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grafický projev je neestetický</w:t>
      </w:r>
    </w:p>
    <w:p w14:paraId="47C4F3FC"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chyby nedovede opravit ani s pomocí, nabízená pomoc ze strany učitele i spolužáků se jeví jako neúčinná</w:t>
      </w:r>
    </w:p>
    <w:p w14:paraId="69D0DA0B" w14:textId="77777777" w:rsidR="003B0E01" w:rsidRPr="00563489" w:rsidRDefault="003B0E01" w:rsidP="003B0E01">
      <w:pPr>
        <w:numPr>
          <w:ilvl w:val="0"/>
          <w:numId w:val="68"/>
        </w:numPr>
        <w:tabs>
          <w:tab w:val="num" w:pos="720"/>
        </w:tabs>
        <w:overflowPunct/>
        <w:autoSpaceDE/>
        <w:autoSpaceDN/>
        <w:adjustRightInd/>
        <w:spacing w:after="60"/>
        <w:ind w:left="714" w:hanging="288"/>
        <w:jc w:val="both"/>
        <w:textAlignment w:val="auto"/>
        <w:rPr>
          <w:rFonts w:ascii="Calibri Light" w:hAnsi="Calibri Light" w:cs="Calibri Light"/>
          <w:szCs w:val="24"/>
        </w:rPr>
      </w:pPr>
      <w:r w:rsidRPr="00563489">
        <w:rPr>
          <w:rFonts w:ascii="Calibri Light" w:hAnsi="Calibri Light" w:cs="Calibri Light"/>
          <w:szCs w:val="24"/>
        </w:rPr>
        <w:t xml:space="preserve">není schopen zapojit se účinně do práce ve dvojici, skupině, týmu </w:t>
      </w:r>
    </w:p>
    <w:p w14:paraId="0C49CD7D" w14:textId="77777777" w:rsidR="003B0E01" w:rsidRPr="00563489" w:rsidRDefault="003B0E01" w:rsidP="003B0E01">
      <w:pPr>
        <w:numPr>
          <w:ilvl w:val="0"/>
          <w:numId w:val="68"/>
        </w:numPr>
        <w:tabs>
          <w:tab w:val="num" w:pos="720"/>
        </w:tabs>
        <w:overflowPunct/>
        <w:autoSpaceDE/>
        <w:autoSpaceDN/>
        <w:adjustRightInd/>
        <w:spacing w:after="120"/>
        <w:ind w:left="714" w:hanging="288"/>
        <w:jc w:val="both"/>
        <w:textAlignment w:val="auto"/>
        <w:rPr>
          <w:rFonts w:ascii="Calibri Light" w:hAnsi="Calibri Light" w:cs="Calibri Light"/>
          <w:b/>
          <w:bCs/>
          <w:szCs w:val="24"/>
        </w:rPr>
      </w:pPr>
      <w:r w:rsidRPr="00563489">
        <w:rPr>
          <w:rFonts w:ascii="Calibri Light" w:hAnsi="Calibri Light" w:cs="Calibri Light"/>
          <w:b/>
          <w:bCs/>
          <w:szCs w:val="24"/>
        </w:rPr>
        <w:t>většina očekávaných výstupů daného vyučovacího předmětu je v hodnoceném období plněna nedostatečně</w:t>
      </w:r>
    </w:p>
    <w:p w14:paraId="065CE0B2" w14:textId="3AC6D1B3" w:rsidR="003B0E01" w:rsidRPr="002544ED" w:rsidRDefault="00563489" w:rsidP="002544ED">
      <w:pPr>
        <w:pStyle w:val="Odstavecseseznamem"/>
        <w:numPr>
          <w:ilvl w:val="0"/>
          <w:numId w:val="76"/>
        </w:numPr>
        <w:tabs>
          <w:tab w:val="left" w:pos="426"/>
        </w:tabs>
        <w:overflowPunct/>
        <w:autoSpaceDE/>
        <w:autoSpaceDN/>
        <w:adjustRightInd/>
        <w:spacing w:after="120"/>
        <w:jc w:val="both"/>
        <w:textAlignment w:val="auto"/>
        <w:rPr>
          <w:rFonts w:ascii="Calibri Light" w:hAnsi="Calibri Light" w:cs="Calibri Light"/>
          <w:szCs w:val="24"/>
        </w:rPr>
      </w:pPr>
      <w:r w:rsidRPr="002544ED">
        <w:rPr>
          <w:rFonts w:ascii="Calibri Light" w:hAnsi="Calibri Light" w:cs="Calibri Light"/>
          <w:b/>
          <w:bCs/>
          <w:szCs w:val="24"/>
          <w:u w:val="single"/>
        </w:rPr>
        <w:t xml:space="preserve">Klasifikace </w:t>
      </w:r>
      <w:r w:rsidR="003B0E01" w:rsidRPr="002544ED">
        <w:rPr>
          <w:rFonts w:ascii="Calibri Light" w:hAnsi="Calibri Light" w:cs="Calibri Light"/>
          <w:b/>
          <w:bCs/>
          <w:szCs w:val="24"/>
          <w:u w:val="single"/>
        </w:rPr>
        <w:t>ve vyučovacích předmětech s převahou výchovného a estetického působení (výchova</w:t>
      </w:r>
      <w:r w:rsidR="003B0E01" w:rsidRPr="002544ED">
        <w:rPr>
          <w:rFonts w:ascii="Calibri Light" w:hAnsi="Calibri Light" w:cs="Calibri Light"/>
          <w:szCs w:val="24"/>
        </w:rPr>
        <w:t xml:space="preserve"> k občanství, rodinná výchova, výtvarná výchova, hudební výchova, pracovní činnosti, tělesná výchova, sportovní příprava, volitelné předměty – semináře atd.)</w:t>
      </w:r>
    </w:p>
    <w:p w14:paraId="05DF33C4" w14:textId="77777777" w:rsidR="00563489" w:rsidRPr="00563489" w:rsidRDefault="00563489" w:rsidP="003B0E01">
      <w:pPr>
        <w:tabs>
          <w:tab w:val="left" w:pos="426"/>
        </w:tabs>
        <w:overflowPunct/>
        <w:autoSpaceDE/>
        <w:autoSpaceDN/>
        <w:adjustRightInd/>
        <w:spacing w:after="120"/>
        <w:ind w:left="426" w:hanging="710"/>
        <w:jc w:val="both"/>
        <w:textAlignment w:val="auto"/>
        <w:rPr>
          <w:rFonts w:ascii="Calibri Light" w:hAnsi="Calibri Light" w:cs="Calibri Light"/>
          <w:szCs w:val="24"/>
        </w:rPr>
      </w:pPr>
    </w:p>
    <w:p w14:paraId="3424CD8E" w14:textId="77777777" w:rsidR="003B0E01" w:rsidRPr="00563489" w:rsidRDefault="003B0E01" w:rsidP="003B0E01">
      <w:pPr>
        <w:tabs>
          <w:tab w:val="left" w:pos="426"/>
        </w:tabs>
        <w:spacing w:after="120"/>
        <w:jc w:val="both"/>
        <w:rPr>
          <w:rFonts w:ascii="Calibri Light" w:hAnsi="Calibri Light" w:cs="Calibri Light"/>
          <w:b/>
          <w:bCs/>
          <w:szCs w:val="24"/>
        </w:rPr>
      </w:pPr>
      <w:r w:rsidRPr="00563489">
        <w:rPr>
          <w:rFonts w:ascii="Calibri Light" w:hAnsi="Calibri Light" w:cs="Calibri Light"/>
          <w:szCs w:val="24"/>
        </w:rPr>
        <w:t xml:space="preserve">    </w:t>
      </w:r>
      <w:r w:rsidRPr="00563489">
        <w:rPr>
          <w:rFonts w:ascii="Calibri Light" w:hAnsi="Calibri Light" w:cs="Calibri Light"/>
          <w:szCs w:val="24"/>
        </w:rPr>
        <w:tab/>
      </w:r>
      <w:r w:rsidRPr="00563489">
        <w:rPr>
          <w:rFonts w:ascii="Calibri Light" w:hAnsi="Calibri Light" w:cs="Calibri Light"/>
          <w:b/>
          <w:bCs/>
          <w:szCs w:val="24"/>
        </w:rPr>
        <w:t xml:space="preserve">V jednotlivých vyučovacích předmětech se hodnotí: </w:t>
      </w:r>
    </w:p>
    <w:p w14:paraId="02EE7F9B" w14:textId="77777777" w:rsidR="003B0E01" w:rsidRPr="00563489" w:rsidRDefault="003B0E01" w:rsidP="00563489">
      <w:pPr>
        <w:pStyle w:val="Odstavecseseznamem"/>
        <w:numPr>
          <w:ilvl w:val="0"/>
          <w:numId w:val="75"/>
        </w:numPr>
        <w:spacing w:after="60"/>
        <w:jc w:val="both"/>
        <w:rPr>
          <w:rFonts w:ascii="Calibri Light" w:hAnsi="Calibri Light" w:cs="Calibri Light"/>
          <w:szCs w:val="24"/>
        </w:rPr>
      </w:pPr>
      <w:r w:rsidRPr="00563489">
        <w:rPr>
          <w:rFonts w:ascii="Calibri Light" w:hAnsi="Calibri Light" w:cs="Calibri Light"/>
          <w:szCs w:val="24"/>
        </w:rPr>
        <w:t xml:space="preserve">kvalita zvládnutí očekávaných výstupů daného vyučovacího předmětu </w:t>
      </w:r>
    </w:p>
    <w:p w14:paraId="12A20792" w14:textId="77777777" w:rsidR="003B0E01" w:rsidRPr="00563489" w:rsidRDefault="003B0E01" w:rsidP="00563489">
      <w:pPr>
        <w:pStyle w:val="Odstavecseseznamem"/>
        <w:numPr>
          <w:ilvl w:val="0"/>
          <w:numId w:val="75"/>
        </w:numPr>
        <w:spacing w:after="60"/>
        <w:jc w:val="both"/>
        <w:rPr>
          <w:rFonts w:ascii="Calibri Light" w:hAnsi="Calibri Light" w:cs="Calibri Light"/>
          <w:szCs w:val="24"/>
        </w:rPr>
      </w:pPr>
      <w:r w:rsidRPr="00563489">
        <w:rPr>
          <w:rFonts w:ascii="Calibri Light" w:hAnsi="Calibri Light" w:cs="Calibri Light"/>
          <w:szCs w:val="24"/>
        </w:rPr>
        <w:t xml:space="preserve">přesnost vyjádření prostřednictvím vybrané formy (výtvarné, hudební, divadelní, pohybové) </w:t>
      </w:r>
    </w:p>
    <w:p w14:paraId="6D093099" w14:textId="77777777" w:rsidR="003B0E01" w:rsidRPr="00563489" w:rsidRDefault="003B0E01" w:rsidP="00563489">
      <w:pPr>
        <w:pStyle w:val="Odstavecseseznamem"/>
        <w:numPr>
          <w:ilvl w:val="0"/>
          <w:numId w:val="75"/>
        </w:numPr>
        <w:spacing w:after="60"/>
        <w:jc w:val="both"/>
        <w:rPr>
          <w:rFonts w:ascii="Calibri Light" w:hAnsi="Calibri Light" w:cs="Calibri Light"/>
          <w:szCs w:val="24"/>
        </w:rPr>
      </w:pPr>
      <w:r w:rsidRPr="00563489">
        <w:rPr>
          <w:rFonts w:ascii="Calibri Light" w:hAnsi="Calibri Light" w:cs="Calibri Light"/>
          <w:szCs w:val="24"/>
        </w:rPr>
        <w:t xml:space="preserve">tvořivé užití osvojených technik, estetický projev </w:t>
      </w:r>
    </w:p>
    <w:p w14:paraId="149A5625" w14:textId="77777777" w:rsidR="003B0E01" w:rsidRPr="00563489" w:rsidRDefault="003B0E01" w:rsidP="00563489">
      <w:pPr>
        <w:pStyle w:val="Odstavecseseznamem"/>
        <w:numPr>
          <w:ilvl w:val="0"/>
          <w:numId w:val="75"/>
        </w:numPr>
        <w:spacing w:after="60"/>
        <w:jc w:val="both"/>
        <w:rPr>
          <w:rFonts w:ascii="Calibri Light" w:hAnsi="Calibri Light" w:cs="Calibri Light"/>
          <w:szCs w:val="24"/>
        </w:rPr>
      </w:pPr>
      <w:r w:rsidRPr="00563489">
        <w:rPr>
          <w:rFonts w:ascii="Calibri Light" w:hAnsi="Calibri Light" w:cs="Calibri Light"/>
          <w:szCs w:val="24"/>
        </w:rPr>
        <w:t xml:space="preserve">zpracování daného tématu, obsahu a jeho interpretace – celkový dojem (estetické předměty) </w:t>
      </w:r>
    </w:p>
    <w:p w14:paraId="7FE786F4" w14:textId="77777777" w:rsidR="003B0E01" w:rsidRPr="00563489" w:rsidRDefault="003B0E01" w:rsidP="00563489">
      <w:pPr>
        <w:pStyle w:val="Zkladntext2"/>
        <w:numPr>
          <w:ilvl w:val="0"/>
          <w:numId w:val="75"/>
        </w:numPr>
        <w:rPr>
          <w:rFonts w:ascii="Calibri Light" w:hAnsi="Calibri Light" w:cs="Calibri Light"/>
          <w:szCs w:val="24"/>
        </w:rPr>
      </w:pPr>
      <w:r w:rsidRPr="00563489">
        <w:rPr>
          <w:rFonts w:ascii="Calibri Light" w:hAnsi="Calibri Light" w:cs="Calibri Light"/>
          <w:szCs w:val="24"/>
        </w:rPr>
        <w:t>způsob práce s odbornými informacemi, užití odborné terminologie</w:t>
      </w:r>
    </w:p>
    <w:p w14:paraId="703143B6" w14:textId="77777777" w:rsidR="003B0E01" w:rsidRPr="00563489" w:rsidRDefault="003B0E01" w:rsidP="00563489">
      <w:pPr>
        <w:pStyle w:val="Odstavecseseznamem"/>
        <w:numPr>
          <w:ilvl w:val="0"/>
          <w:numId w:val="75"/>
        </w:numPr>
        <w:spacing w:before="120" w:after="120"/>
        <w:jc w:val="both"/>
        <w:rPr>
          <w:rFonts w:ascii="Calibri Light" w:hAnsi="Calibri Light" w:cs="Calibri Light"/>
          <w:szCs w:val="24"/>
        </w:rPr>
      </w:pPr>
      <w:r w:rsidRPr="00563489">
        <w:rPr>
          <w:rFonts w:ascii="Calibri Light" w:hAnsi="Calibri Light" w:cs="Calibri Light"/>
          <w:szCs w:val="24"/>
        </w:rPr>
        <w:t xml:space="preserve">uplatňování získaných vědomostí a dovedností daného vzdělávacího předmětu (oboru), aplikace znalostí a dovedností z jiných vyučovacích předmětů </w:t>
      </w:r>
    </w:p>
    <w:p w14:paraId="2CFF8DBC" w14:textId="77777777" w:rsidR="003B0E01" w:rsidRPr="00563489" w:rsidRDefault="003B0E01" w:rsidP="00563489">
      <w:pPr>
        <w:pStyle w:val="Odstavecseseznamem"/>
        <w:numPr>
          <w:ilvl w:val="0"/>
          <w:numId w:val="75"/>
        </w:numPr>
        <w:spacing w:after="120"/>
        <w:jc w:val="both"/>
        <w:rPr>
          <w:rFonts w:ascii="Calibri Light" w:hAnsi="Calibri Light" w:cs="Calibri Light"/>
          <w:szCs w:val="24"/>
        </w:rPr>
      </w:pPr>
      <w:r w:rsidRPr="00563489">
        <w:rPr>
          <w:rFonts w:ascii="Calibri Light" w:hAnsi="Calibri Light" w:cs="Calibri Light"/>
          <w:szCs w:val="24"/>
        </w:rPr>
        <w:t xml:space="preserve">aktivní přístup, samostatnost, kreativita při zpracování jednotlivých výstupů </w:t>
      </w:r>
    </w:p>
    <w:p w14:paraId="62ED3F6F" w14:textId="090FDD0E" w:rsidR="003B0E01" w:rsidRPr="00563489" w:rsidRDefault="003B0E01" w:rsidP="00563489">
      <w:pPr>
        <w:pStyle w:val="Odstavecseseznamem"/>
        <w:numPr>
          <w:ilvl w:val="0"/>
          <w:numId w:val="75"/>
        </w:numPr>
        <w:spacing w:after="60"/>
        <w:jc w:val="both"/>
        <w:rPr>
          <w:rFonts w:ascii="Calibri Light" w:hAnsi="Calibri Light" w:cs="Calibri Light"/>
          <w:szCs w:val="24"/>
        </w:rPr>
      </w:pPr>
      <w:r w:rsidRPr="00563489">
        <w:rPr>
          <w:rFonts w:ascii="Calibri Light" w:hAnsi="Calibri Light" w:cs="Calibri Light"/>
          <w:szCs w:val="24"/>
        </w:rPr>
        <w:t xml:space="preserve">originalita nápadu </w:t>
      </w:r>
      <w:r w:rsidR="00563489" w:rsidRPr="00563489">
        <w:rPr>
          <w:rFonts w:ascii="Calibri Light" w:hAnsi="Calibri Light" w:cs="Calibri Light"/>
          <w:szCs w:val="24"/>
        </w:rPr>
        <w:t>i projevu</w:t>
      </w:r>
      <w:r w:rsidRPr="00563489">
        <w:rPr>
          <w:rFonts w:ascii="Calibri Light" w:hAnsi="Calibri Light" w:cs="Calibri Light"/>
          <w:szCs w:val="24"/>
        </w:rPr>
        <w:t xml:space="preserve"> (estetické předměty)</w:t>
      </w:r>
    </w:p>
    <w:p w14:paraId="42A772DF" w14:textId="77777777" w:rsidR="003B0E01" w:rsidRPr="00563489" w:rsidRDefault="003B0E01" w:rsidP="00563489">
      <w:pPr>
        <w:pStyle w:val="Odstavecseseznamem"/>
        <w:numPr>
          <w:ilvl w:val="0"/>
          <w:numId w:val="75"/>
        </w:numPr>
        <w:spacing w:after="240"/>
        <w:jc w:val="both"/>
        <w:rPr>
          <w:rFonts w:ascii="Calibri Light" w:hAnsi="Calibri Light" w:cs="Calibri Light"/>
          <w:szCs w:val="24"/>
        </w:rPr>
      </w:pPr>
      <w:r w:rsidRPr="00563489">
        <w:rPr>
          <w:rFonts w:ascii="Calibri Light" w:hAnsi="Calibri Light" w:cs="Calibri Light"/>
          <w:szCs w:val="24"/>
        </w:rPr>
        <w:t>schopnost práce ve dvojici, skupině, týmová práce</w:t>
      </w:r>
    </w:p>
    <w:p w14:paraId="2CEE9DEB" w14:textId="77777777" w:rsidR="003B0E01" w:rsidRPr="00563489" w:rsidRDefault="003B0E01" w:rsidP="003B0E01">
      <w:pPr>
        <w:spacing w:before="120" w:after="120"/>
        <w:jc w:val="both"/>
        <w:rPr>
          <w:rFonts w:ascii="Calibri Light" w:hAnsi="Calibri Light" w:cs="Calibri Light"/>
          <w:b/>
          <w:bCs/>
          <w:szCs w:val="24"/>
        </w:rPr>
      </w:pPr>
      <w:r w:rsidRPr="00563489">
        <w:rPr>
          <w:rFonts w:ascii="Calibri Light" w:hAnsi="Calibri Light" w:cs="Calibri Light"/>
          <w:b/>
          <w:bCs/>
          <w:szCs w:val="24"/>
        </w:rPr>
        <w:t xml:space="preserve">      Stupeň 1 (výborný)</w:t>
      </w:r>
    </w:p>
    <w:p w14:paraId="592D1018" w14:textId="77777777" w:rsidR="003B0E01" w:rsidRPr="00563489" w:rsidRDefault="003B0E01" w:rsidP="003B0E01">
      <w:pPr>
        <w:numPr>
          <w:ilvl w:val="0"/>
          <w:numId w:val="72"/>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v činnostech je velmi aktivní</w:t>
      </w:r>
    </w:p>
    <w:p w14:paraId="30CF4CC0" w14:textId="77777777" w:rsidR="003B0E01" w:rsidRPr="00563489" w:rsidRDefault="003B0E01" w:rsidP="003B0E01">
      <w:pPr>
        <w:numPr>
          <w:ilvl w:val="0"/>
          <w:numId w:val="72"/>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pracuje samostatně, ve dvojici, ve skupině i týmu</w:t>
      </w:r>
    </w:p>
    <w:p w14:paraId="1BC02809" w14:textId="77777777" w:rsidR="003B0E01" w:rsidRPr="00563489" w:rsidRDefault="003B0E01" w:rsidP="003B0E01">
      <w:pPr>
        <w:numPr>
          <w:ilvl w:val="0"/>
          <w:numId w:val="72"/>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plně využívá své osobní předpoklady a velmi úspěšně je rozvíjí</w:t>
      </w:r>
    </w:p>
    <w:p w14:paraId="35CCA348" w14:textId="77777777" w:rsidR="003B0E01" w:rsidRPr="00563489" w:rsidRDefault="003B0E01" w:rsidP="003B0E01">
      <w:pPr>
        <w:numPr>
          <w:ilvl w:val="0"/>
          <w:numId w:val="72"/>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projev je esteticky působivý, originální, procítěný a přesný (estetické předměty)</w:t>
      </w:r>
    </w:p>
    <w:p w14:paraId="06A0DBF9" w14:textId="77777777" w:rsidR="003B0E01" w:rsidRPr="00563489" w:rsidRDefault="003B0E01" w:rsidP="003B0E01">
      <w:pPr>
        <w:numPr>
          <w:ilvl w:val="0"/>
          <w:numId w:val="72"/>
        </w:numPr>
        <w:tabs>
          <w:tab w:val="num" w:pos="786"/>
        </w:tabs>
        <w:overflowPunct/>
        <w:autoSpaceDE/>
        <w:autoSpaceDN/>
        <w:adjustRightInd/>
        <w:spacing w:after="60"/>
        <w:ind w:left="782" w:hanging="357"/>
        <w:jc w:val="both"/>
        <w:textAlignment w:val="auto"/>
        <w:rPr>
          <w:rFonts w:ascii="Calibri Light" w:hAnsi="Calibri Light" w:cs="Calibri Light"/>
          <w:szCs w:val="24"/>
        </w:rPr>
      </w:pPr>
      <w:r w:rsidRPr="00563489">
        <w:rPr>
          <w:rFonts w:ascii="Calibri Light" w:hAnsi="Calibri Light" w:cs="Calibri Light"/>
          <w:szCs w:val="24"/>
        </w:rPr>
        <w:t>osvojené vědomosti, dovednosti a návyky tvořivě aplikuje</w:t>
      </w:r>
    </w:p>
    <w:p w14:paraId="642398A0" w14:textId="77777777" w:rsidR="003B0E01" w:rsidRPr="00563489" w:rsidRDefault="003B0E01" w:rsidP="003B0E01">
      <w:pPr>
        <w:numPr>
          <w:ilvl w:val="0"/>
          <w:numId w:val="72"/>
        </w:numPr>
        <w:tabs>
          <w:tab w:val="num" w:pos="786"/>
        </w:tabs>
        <w:overflowPunct/>
        <w:autoSpaceDE/>
        <w:autoSpaceDN/>
        <w:adjustRightInd/>
        <w:spacing w:after="240"/>
        <w:ind w:left="782" w:hanging="357"/>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splněny na odpovídající kvalitní úrovni (osobní interpretace – estetické předměty)</w:t>
      </w:r>
    </w:p>
    <w:p w14:paraId="44A322AB" w14:textId="77777777" w:rsidR="003B0E01" w:rsidRPr="00563489" w:rsidRDefault="003B0E01" w:rsidP="003B0E01">
      <w:pPr>
        <w:overflowPunct/>
        <w:autoSpaceDE/>
        <w:autoSpaceDN/>
        <w:adjustRightInd/>
        <w:spacing w:before="120" w:after="120"/>
        <w:ind w:left="65"/>
        <w:jc w:val="both"/>
        <w:textAlignment w:val="auto"/>
        <w:rPr>
          <w:rFonts w:ascii="Calibri Light" w:hAnsi="Calibri Light" w:cs="Calibri Light"/>
          <w:b/>
          <w:bCs/>
          <w:szCs w:val="24"/>
        </w:rPr>
      </w:pPr>
      <w:r w:rsidRPr="00563489">
        <w:rPr>
          <w:rFonts w:ascii="Calibri Light" w:hAnsi="Calibri Light" w:cs="Calibri Light"/>
          <w:b/>
          <w:bCs/>
          <w:szCs w:val="24"/>
        </w:rPr>
        <w:t xml:space="preserve"> Stupeň 2 (chvalitebný)</w:t>
      </w:r>
    </w:p>
    <w:p w14:paraId="4175CD38"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lastRenderedPageBreak/>
        <w:t>v činnostech je aktivní</w:t>
      </w:r>
    </w:p>
    <w:p w14:paraId="5F4EA1AD"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t>pracuje samostatně, ve dvojici, ve skupině i týmu</w:t>
      </w:r>
    </w:p>
    <w:p w14:paraId="669D5CDC"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t>využívá své osobní předpoklady a úspěšně je rozvíjí</w:t>
      </w:r>
    </w:p>
    <w:p w14:paraId="3E005D28"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t>projev je esteticky působivý, originální, i když má menší nedostatky (estetické předměty)</w:t>
      </w:r>
    </w:p>
    <w:p w14:paraId="2F029D53"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t>tvořivě aplikuje osvojené vědomosti, dovednosti a návyky</w:t>
      </w:r>
    </w:p>
    <w:p w14:paraId="125A522C" w14:textId="77777777" w:rsidR="003B0E01" w:rsidRPr="00563489" w:rsidRDefault="003B0E01" w:rsidP="003B0E01">
      <w:pPr>
        <w:numPr>
          <w:ilvl w:val="0"/>
          <w:numId w:val="73"/>
        </w:numPr>
        <w:overflowPunct/>
        <w:autoSpaceDE/>
        <w:autoSpaceDN/>
        <w:adjustRightInd/>
        <w:spacing w:after="60"/>
        <w:jc w:val="both"/>
        <w:textAlignment w:val="auto"/>
        <w:rPr>
          <w:rFonts w:ascii="Calibri Light" w:hAnsi="Calibri Light" w:cs="Calibri Light"/>
          <w:szCs w:val="24"/>
        </w:rPr>
      </w:pPr>
      <w:r w:rsidRPr="00563489">
        <w:rPr>
          <w:rFonts w:ascii="Calibri Light" w:hAnsi="Calibri Light" w:cs="Calibri Light"/>
          <w:szCs w:val="24"/>
        </w:rPr>
        <w:t xml:space="preserve">má zájem o vyučovací předmět </w:t>
      </w:r>
    </w:p>
    <w:p w14:paraId="2E0F0D5F" w14:textId="77777777" w:rsidR="003B0E01" w:rsidRPr="00563489" w:rsidRDefault="003B0E01" w:rsidP="003B0E01">
      <w:pPr>
        <w:numPr>
          <w:ilvl w:val="0"/>
          <w:numId w:val="73"/>
        </w:numPr>
        <w:overflowPunct/>
        <w:autoSpaceDE/>
        <w:autoSpaceDN/>
        <w:adjustRightInd/>
        <w:spacing w:after="240"/>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splněny</w:t>
      </w:r>
    </w:p>
    <w:p w14:paraId="1280AF82" w14:textId="77777777" w:rsidR="003B0E01" w:rsidRPr="00563489" w:rsidRDefault="003B0E01" w:rsidP="003B0E01">
      <w:pPr>
        <w:overflowPunct/>
        <w:autoSpaceDE/>
        <w:autoSpaceDN/>
        <w:adjustRightInd/>
        <w:spacing w:before="120" w:after="120"/>
        <w:ind w:left="69"/>
        <w:jc w:val="both"/>
        <w:textAlignment w:val="auto"/>
        <w:rPr>
          <w:rFonts w:ascii="Calibri Light" w:hAnsi="Calibri Light" w:cs="Calibri Light"/>
          <w:b/>
          <w:bCs/>
          <w:szCs w:val="24"/>
        </w:rPr>
      </w:pPr>
      <w:r w:rsidRPr="00563489">
        <w:rPr>
          <w:rFonts w:ascii="Calibri Light" w:hAnsi="Calibri Light" w:cs="Calibri Light"/>
          <w:b/>
          <w:bCs/>
          <w:szCs w:val="24"/>
        </w:rPr>
        <w:t xml:space="preserve"> Stupeň 3 (dobrý)</w:t>
      </w:r>
    </w:p>
    <w:p w14:paraId="6DD9D854"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v činnostech je méně aktivní, tvořivý</w:t>
      </w:r>
    </w:p>
    <w:p w14:paraId="594D0101"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je méně samostatný a pohotový</w:t>
      </w:r>
    </w:p>
    <w:p w14:paraId="7A2C722E"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nevyužívá dostatečně své schopnosti v individuálním a kolektivním projevu</w:t>
      </w:r>
    </w:p>
    <w:p w14:paraId="1625415B"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projev je málo působivý, dopouští se chyb (př. v pracovních postupech, hudební nauce apod.)</w:t>
      </w:r>
    </w:p>
    <w:p w14:paraId="2E48F03D"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vědomosti a dovednosti mají četnější nedostatky a při jejich aplikaci potřebuje pomoc učitele nebo spolužáků</w:t>
      </w:r>
    </w:p>
    <w:p w14:paraId="3F352622" w14:textId="77777777" w:rsidR="003B0E01" w:rsidRPr="00563489" w:rsidRDefault="003B0E01" w:rsidP="003B0E01">
      <w:pPr>
        <w:numPr>
          <w:ilvl w:val="0"/>
          <w:numId w:val="74"/>
        </w:numPr>
        <w:tabs>
          <w:tab w:val="num" w:pos="778"/>
        </w:tabs>
        <w:overflowPunct/>
        <w:autoSpaceDE/>
        <w:autoSpaceDN/>
        <w:adjustRightInd/>
        <w:spacing w:after="60"/>
        <w:ind w:left="778" w:hanging="389"/>
        <w:jc w:val="both"/>
        <w:textAlignment w:val="auto"/>
        <w:rPr>
          <w:rFonts w:ascii="Calibri Light" w:hAnsi="Calibri Light" w:cs="Calibri Light"/>
          <w:szCs w:val="24"/>
        </w:rPr>
      </w:pPr>
      <w:r w:rsidRPr="00563489">
        <w:rPr>
          <w:rFonts w:ascii="Calibri Light" w:hAnsi="Calibri Light" w:cs="Calibri Light"/>
          <w:szCs w:val="24"/>
        </w:rPr>
        <w:t xml:space="preserve">nemá aktivní zájem o vyučovací předmět </w:t>
      </w:r>
    </w:p>
    <w:p w14:paraId="7504B540" w14:textId="77777777" w:rsidR="003B0E01" w:rsidRPr="00563489" w:rsidRDefault="003B0E01" w:rsidP="003B0E01">
      <w:pPr>
        <w:numPr>
          <w:ilvl w:val="0"/>
          <w:numId w:val="74"/>
        </w:numPr>
        <w:tabs>
          <w:tab w:val="num" w:pos="778"/>
        </w:tabs>
        <w:overflowPunct/>
        <w:autoSpaceDE/>
        <w:autoSpaceDN/>
        <w:adjustRightInd/>
        <w:spacing w:after="240"/>
        <w:ind w:left="778" w:hanging="389"/>
        <w:jc w:val="both"/>
        <w:textAlignment w:val="auto"/>
        <w:rPr>
          <w:rFonts w:ascii="Calibri Light" w:hAnsi="Calibri Light" w:cs="Calibri Light"/>
          <w:b/>
          <w:bCs/>
          <w:szCs w:val="24"/>
        </w:rPr>
      </w:pPr>
      <w:r w:rsidRPr="00563489">
        <w:rPr>
          <w:rFonts w:ascii="Calibri Light" w:hAnsi="Calibri Light" w:cs="Calibri Light"/>
          <w:b/>
          <w:bCs/>
          <w:szCs w:val="24"/>
        </w:rPr>
        <w:t>část očekávaných výstupů daného vyučovacího předmětu je v hodnoceném období splněna s určitými nedostatky</w:t>
      </w:r>
    </w:p>
    <w:p w14:paraId="50AA3C5A" w14:textId="77777777" w:rsidR="003B0E01" w:rsidRPr="00563489" w:rsidRDefault="003B0E01" w:rsidP="003B0E01">
      <w:pPr>
        <w:tabs>
          <w:tab w:val="left" w:pos="0"/>
        </w:tabs>
        <w:spacing w:after="120"/>
        <w:jc w:val="both"/>
        <w:rPr>
          <w:rFonts w:ascii="Calibri Light" w:hAnsi="Calibri Light" w:cs="Calibri Light"/>
          <w:b/>
          <w:bCs/>
          <w:szCs w:val="24"/>
        </w:rPr>
      </w:pPr>
      <w:r w:rsidRPr="00563489">
        <w:rPr>
          <w:rFonts w:ascii="Calibri Light" w:hAnsi="Calibri Light" w:cs="Calibri Light"/>
          <w:b/>
          <w:bCs/>
          <w:szCs w:val="24"/>
        </w:rPr>
        <w:t>Stupeň 4 (dostatečný)</w:t>
      </w:r>
    </w:p>
    <w:p w14:paraId="2DDA3C50" w14:textId="77777777" w:rsidR="003B0E01" w:rsidRPr="00563489" w:rsidRDefault="003B0E01" w:rsidP="003B0E01">
      <w:pPr>
        <w:numPr>
          <w:ilvl w:val="0"/>
          <w:numId w:val="14"/>
        </w:numPr>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je v činnostech málo aktivní a tvořivý</w:t>
      </w:r>
    </w:p>
    <w:p w14:paraId="284886F4" w14:textId="77777777" w:rsidR="003B0E01" w:rsidRPr="00563489" w:rsidRDefault="003B0E01" w:rsidP="003B0E01">
      <w:pPr>
        <w:numPr>
          <w:ilvl w:val="0"/>
          <w:numId w:val="14"/>
        </w:numPr>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rozvoj jeho schopností, dovedností a jeho projev jsou málo uspokojivé</w:t>
      </w:r>
    </w:p>
    <w:p w14:paraId="016E19D5" w14:textId="77777777" w:rsidR="003B0E01" w:rsidRPr="00563489" w:rsidRDefault="003B0E01" w:rsidP="003B0E01">
      <w:pPr>
        <w:numPr>
          <w:ilvl w:val="0"/>
          <w:numId w:val="14"/>
        </w:numPr>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 xml:space="preserve">zadané výstupy řeší s častými chybami, výstupy nejsou na estetické úrovni  </w:t>
      </w:r>
    </w:p>
    <w:p w14:paraId="77E1B606" w14:textId="77777777" w:rsidR="003B0E01" w:rsidRPr="00563489" w:rsidRDefault="003B0E01" w:rsidP="003B0E01">
      <w:pPr>
        <w:numPr>
          <w:ilvl w:val="0"/>
          <w:numId w:val="14"/>
        </w:numPr>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vědomosti a dovednosti aplikuje jen se značnou pomocí učitele</w:t>
      </w:r>
    </w:p>
    <w:p w14:paraId="2911067C" w14:textId="77777777" w:rsidR="003B0E01" w:rsidRPr="00563489" w:rsidRDefault="003B0E01" w:rsidP="003B0E01">
      <w:pPr>
        <w:numPr>
          <w:ilvl w:val="0"/>
          <w:numId w:val="14"/>
        </w:numPr>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projevuje malý zájem o předmět</w:t>
      </w:r>
    </w:p>
    <w:p w14:paraId="0D327D45" w14:textId="77777777" w:rsidR="003B0E01" w:rsidRPr="00563489" w:rsidRDefault="003B0E01" w:rsidP="003B0E01">
      <w:pPr>
        <w:numPr>
          <w:ilvl w:val="0"/>
          <w:numId w:val="14"/>
        </w:numPr>
        <w:overflowPunct/>
        <w:autoSpaceDE/>
        <w:autoSpaceDN/>
        <w:adjustRightInd/>
        <w:spacing w:after="120"/>
        <w:ind w:left="714" w:hanging="357"/>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plněny jen částečně, některé nedostatečně</w:t>
      </w:r>
    </w:p>
    <w:p w14:paraId="64FC78B6" w14:textId="77777777" w:rsidR="003B0E01" w:rsidRPr="00563489" w:rsidRDefault="003B0E01" w:rsidP="003B0E01">
      <w:pPr>
        <w:spacing w:after="120"/>
        <w:jc w:val="both"/>
        <w:rPr>
          <w:rFonts w:ascii="Calibri Light" w:hAnsi="Calibri Light" w:cs="Calibri Light"/>
          <w:b/>
          <w:bCs/>
          <w:szCs w:val="24"/>
        </w:rPr>
      </w:pPr>
      <w:r w:rsidRPr="00563489">
        <w:rPr>
          <w:rFonts w:ascii="Calibri Light" w:hAnsi="Calibri Light" w:cs="Calibri Light"/>
          <w:b/>
          <w:bCs/>
          <w:szCs w:val="24"/>
        </w:rPr>
        <w:t>Stupeň 5 (nedostatečný)</w:t>
      </w:r>
    </w:p>
    <w:p w14:paraId="44AFC43F"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v činnostech je převážně pasivní</w:t>
      </w:r>
    </w:p>
    <w:p w14:paraId="26086E78"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 xml:space="preserve">rozvoj znalostí a dovedností je neuspokojivý </w:t>
      </w:r>
    </w:p>
    <w:p w14:paraId="2C82B34F"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výstupy a projev nemají estetickou hodnotu</w:t>
      </w:r>
    </w:p>
    <w:p w14:paraId="2D259CA4"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minimální osvojené dovednosti a návyky nedokáže aplikovat</w:t>
      </w:r>
    </w:p>
    <w:p w14:paraId="16F7093C"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szCs w:val="24"/>
        </w:rPr>
      </w:pPr>
      <w:r w:rsidRPr="00563489">
        <w:rPr>
          <w:rFonts w:ascii="Calibri Light" w:hAnsi="Calibri Light" w:cs="Calibri Light"/>
          <w:szCs w:val="24"/>
        </w:rPr>
        <w:t>neprojevuje zájem o práci</w:t>
      </w:r>
    </w:p>
    <w:p w14:paraId="1E2A0B7B" w14:textId="77777777" w:rsidR="003B0E01" w:rsidRPr="00563489" w:rsidRDefault="003B0E01" w:rsidP="003B0E01">
      <w:pPr>
        <w:numPr>
          <w:ilvl w:val="0"/>
          <w:numId w:val="69"/>
        </w:numPr>
        <w:tabs>
          <w:tab w:val="num" w:pos="720"/>
        </w:tabs>
        <w:overflowPunct/>
        <w:autoSpaceDE/>
        <w:autoSpaceDN/>
        <w:adjustRightInd/>
        <w:spacing w:after="60"/>
        <w:ind w:left="714" w:hanging="357"/>
        <w:jc w:val="both"/>
        <w:textAlignment w:val="auto"/>
        <w:rPr>
          <w:rFonts w:ascii="Calibri Light" w:hAnsi="Calibri Light" w:cs="Calibri Light"/>
          <w:b/>
          <w:bCs/>
          <w:szCs w:val="24"/>
        </w:rPr>
      </w:pPr>
      <w:r w:rsidRPr="00563489">
        <w:rPr>
          <w:rFonts w:ascii="Calibri Light" w:hAnsi="Calibri Light" w:cs="Calibri Light"/>
          <w:b/>
          <w:bCs/>
          <w:szCs w:val="24"/>
        </w:rPr>
        <w:t>očekávané výstupy daného vyučovacího předmětu jsou v hodnoceném období plněny z větší části nedostatečně</w:t>
      </w:r>
    </w:p>
    <w:p w14:paraId="33A5B68F" w14:textId="77777777" w:rsidR="003B0E01" w:rsidRPr="0032681E" w:rsidRDefault="003B0E01" w:rsidP="007F34AA">
      <w:pPr>
        <w:spacing w:before="120" w:after="240"/>
        <w:jc w:val="both"/>
        <w:rPr>
          <w:rFonts w:ascii="Calibri Light" w:hAnsi="Calibri Light" w:cs="Calibri Light"/>
          <w:szCs w:val="16"/>
        </w:rPr>
      </w:pPr>
    </w:p>
    <w:p w14:paraId="7D26FEB5" w14:textId="01934AF4" w:rsidR="00666DDA" w:rsidRPr="002544ED" w:rsidRDefault="00666DDA" w:rsidP="002544ED">
      <w:pPr>
        <w:pStyle w:val="Odstavecseseznamem"/>
        <w:numPr>
          <w:ilvl w:val="0"/>
          <w:numId w:val="76"/>
        </w:numPr>
        <w:overflowPunct/>
        <w:autoSpaceDE/>
        <w:autoSpaceDN/>
        <w:adjustRightInd/>
        <w:jc w:val="both"/>
        <w:textAlignment w:val="auto"/>
        <w:rPr>
          <w:rFonts w:ascii="Calibri Light" w:hAnsi="Calibri Light" w:cs="Calibri Light"/>
          <w:b/>
          <w:bCs/>
          <w:szCs w:val="24"/>
          <w:u w:val="single"/>
        </w:rPr>
      </w:pPr>
      <w:r w:rsidRPr="002544ED">
        <w:rPr>
          <w:rFonts w:ascii="Calibri Light" w:hAnsi="Calibri Light" w:cs="Calibri Light"/>
          <w:b/>
          <w:bCs/>
          <w:szCs w:val="24"/>
          <w:u w:val="single"/>
        </w:rPr>
        <w:t>Zásady pro používání slovního hodnocení včetně předem stanovených kritérií</w:t>
      </w:r>
    </w:p>
    <w:p w14:paraId="3AC39DA9" w14:textId="77777777" w:rsidR="00A453A3" w:rsidRPr="00A453A3" w:rsidRDefault="00A453A3" w:rsidP="00666DDA">
      <w:pPr>
        <w:overflowPunct/>
        <w:autoSpaceDE/>
        <w:autoSpaceDN/>
        <w:adjustRightInd/>
        <w:ind w:left="426" w:hanging="710"/>
        <w:jc w:val="both"/>
        <w:textAlignment w:val="auto"/>
        <w:rPr>
          <w:rFonts w:ascii="Calibri Light" w:hAnsi="Calibri Light" w:cs="Calibri Light"/>
          <w:b/>
          <w:bCs/>
          <w:szCs w:val="24"/>
          <w:u w:val="single"/>
        </w:rPr>
      </w:pPr>
    </w:p>
    <w:p w14:paraId="2B105816" w14:textId="77777777" w:rsidR="00666DDA" w:rsidRPr="00A453A3" w:rsidRDefault="00666DDA" w:rsidP="00666DDA">
      <w:pPr>
        <w:overflowPunct/>
        <w:autoSpaceDE/>
        <w:autoSpaceDN/>
        <w:adjustRightInd/>
        <w:ind w:left="-284"/>
        <w:jc w:val="both"/>
        <w:textAlignment w:val="auto"/>
        <w:rPr>
          <w:rFonts w:ascii="Calibri Light" w:hAnsi="Calibri Light" w:cs="Calibri Light"/>
          <w:szCs w:val="24"/>
        </w:rPr>
      </w:pPr>
      <w:r w:rsidRPr="00A453A3">
        <w:rPr>
          <w:rFonts w:ascii="Calibri Light" w:hAnsi="Calibri Light" w:cs="Calibri Light"/>
          <w:szCs w:val="24"/>
        </w:rPr>
        <w:t xml:space="preserve">Použití slovního hodnocení není pouhé mechanické převádění číselného klasifikačního stupně do složitější slovní podoby. Smyslem hodnocení je objektivně posoudit jednotlivé složky školního výkonu dítěte v souladu s § 15 odst. 2 vyhlášky č. 48/2005 Sb., o základním vzdělávání a některých náležitostech plnění povinné školní docházky, ve znění pozdějších předpisů. </w:t>
      </w:r>
      <w:r w:rsidRPr="00A453A3">
        <w:rPr>
          <w:rFonts w:ascii="Calibri Light" w:hAnsi="Calibri Light" w:cs="Calibri Light"/>
        </w:rPr>
        <w:t>Ve škole při slovním hodnocení se vychází ze stejných hodnotících kritérií jako v případě použití klasifikačního stupně.</w:t>
      </w:r>
    </w:p>
    <w:p w14:paraId="23E722DD" w14:textId="0161113E" w:rsidR="00666DDA" w:rsidRDefault="00666DDA" w:rsidP="00666DDA">
      <w:pPr>
        <w:overflowPunct/>
        <w:autoSpaceDE/>
        <w:autoSpaceDN/>
        <w:adjustRightInd/>
        <w:ind w:left="-284"/>
        <w:jc w:val="both"/>
        <w:textAlignment w:val="auto"/>
        <w:rPr>
          <w:rFonts w:ascii="Calibri Light" w:hAnsi="Calibri Light" w:cs="Calibri Light"/>
        </w:rPr>
      </w:pPr>
      <w:r w:rsidRPr="00A453A3">
        <w:rPr>
          <w:rFonts w:ascii="Calibri Light" w:hAnsi="Calibri Light" w:cs="Calibri Light"/>
        </w:rPr>
        <w:t>Může se použít (i v kombinaci s výše uvedeným) tato stupnice pro slovní hodnocení:</w:t>
      </w:r>
    </w:p>
    <w:p w14:paraId="03DF1845" w14:textId="77777777" w:rsidR="00563489" w:rsidRPr="00A453A3" w:rsidRDefault="00563489" w:rsidP="00666DDA">
      <w:pPr>
        <w:overflowPunct/>
        <w:autoSpaceDE/>
        <w:autoSpaceDN/>
        <w:adjustRightInd/>
        <w:ind w:left="-284"/>
        <w:jc w:val="both"/>
        <w:textAlignment w:val="auto"/>
        <w:rPr>
          <w:rFonts w:ascii="Calibri Light" w:hAnsi="Calibri Light" w:cs="Calibri Light"/>
          <w:szCs w:val="24"/>
        </w:rPr>
      </w:pPr>
    </w:p>
    <w:p w14:paraId="75314070" w14:textId="77777777" w:rsidR="00666DDA" w:rsidRPr="00A453A3" w:rsidRDefault="00666DDA" w:rsidP="00666DDA">
      <w:pPr>
        <w:spacing w:line="276" w:lineRule="auto"/>
        <w:ind w:left="425"/>
        <w:rPr>
          <w:rFonts w:ascii="Calibri Light" w:hAnsi="Calibri Light" w:cs="Calibri Light"/>
          <w:szCs w:val="24"/>
        </w:rPr>
      </w:pPr>
      <w:r w:rsidRPr="00A453A3">
        <w:rPr>
          <w:rFonts w:ascii="Calibri Light" w:hAnsi="Calibri Light" w:cs="Calibri Light"/>
          <w:szCs w:val="24"/>
        </w:rPr>
        <w:t>a. Ovládnutí učiva předepsaného ŠVP</w:t>
      </w:r>
    </w:p>
    <w:p w14:paraId="7D8205D0" w14:textId="77777777" w:rsidR="00666DDA" w:rsidRPr="00A453A3" w:rsidRDefault="00666DDA" w:rsidP="00666DDA">
      <w:pPr>
        <w:numPr>
          <w:ilvl w:val="0"/>
          <w:numId w:val="31"/>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ovládá bezpečně</w:t>
      </w:r>
    </w:p>
    <w:p w14:paraId="002609F5" w14:textId="77777777" w:rsidR="00666DDA" w:rsidRPr="00A453A3" w:rsidRDefault="00666DDA" w:rsidP="00666DDA">
      <w:pPr>
        <w:numPr>
          <w:ilvl w:val="0"/>
          <w:numId w:val="31"/>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ovládá</w:t>
      </w:r>
    </w:p>
    <w:p w14:paraId="4E58A630" w14:textId="77777777" w:rsidR="00666DDA" w:rsidRPr="00A453A3" w:rsidRDefault="00666DDA" w:rsidP="00666DDA">
      <w:pPr>
        <w:numPr>
          <w:ilvl w:val="0"/>
          <w:numId w:val="31"/>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v podstatě ovládá</w:t>
      </w:r>
    </w:p>
    <w:p w14:paraId="39EC6365" w14:textId="77777777" w:rsidR="00666DDA" w:rsidRPr="00A453A3" w:rsidRDefault="00666DDA" w:rsidP="00666DDA">
      <w:pPr>
        <w:numPr>
          <w:ilvl w:val="0"/>
          <w:numId w:val="31"/>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ovládá se značnými mezerami</w:t>
      </w:r>
    </w:p>
    <w:p w14:paraId="3CADE764" w14:textId="77777777" w:rsidR="00666DDA" w:rsidRPr="00A453A3" w:rsidRDefault="00666DDA" w:rsidP="00666DDA">
      <w:pPr>
        <w:numPr>
          <w:ilvl w:val="0"/>
          <w:numId w:val="31"/>
        </w:numPr>
        <w:overflowPunct/>
        <w:autoSpaceDE/>
        <w:autoSpaceDN/>
        <w:adjustRightInd/>
        <w:spacing w:after="120"/>
        <w:ind w:left="1048"/>
        <w:jc w:val="both"/>
        <w:textAlignment w:val="auto"/>
        <w:rPr>
          <w:rFonts w:ascii="Calibri Light" w:hAnsi="Calibri Light" w:cs="Calibri Light"/>
          <w:szCs w:val="24"/>
        </w:rPr>
      </w:pPr>
      <w:r w:rsidRPr="00A453A3">
        <w:rPr>
          <w:rFonts w:ascii="Calibri Light" w:hAnsi="Calibri Light" w:cs="Calibri Light"/>
          <w:szCs w:val="24"/>
        </w:rPr>
        <w:t>neovládá</w:t>
      </w:r>
    </w:p>
    <w:p w14:paraId="7692CF07" w14:textId="77777777" w:rsidR="00666DDA" w:rsidRPr="00A453A3" w:rsidRDefault="00666DDA" w:rsidP="00666DDA">
      <w:pPr>
        <w:spacing w:line="276" w:lineRule="auto"/>
        <w:ind w:left="488"/>
        <w:rPr>
          <w:rFonts w:ascii="Calibri Light" w:hAnsi="Calibri Light" w:cs="Calibri Light"/>
          <w:szCs w:val="24"/>
        </w:rPr>
      </w:pPr>
      <w:r w:rsidRPr="00A453A3">
        <w:rPr>
          <w:rFonts w:ascii="Calibri Light" w:hAnsi="Calibri Light" w:cs="Calibri Light"/>
          <w:szCs w:val="24"/>
        </w:rPr>
        <w:t>b. Úroveň myšlení</w:t>
      </w:r>
    </w:p>
    <w:p w14:paraId="791D285D" w14:textId="77777777" w:rsidR="00666DDA" w:rsidRPr="00A453A3" w:rsidRDefault="00666DDA" w:rsidP="00666DDA">
      <w:pPr>
        <w:numPr>
          <w:ilvl w:val="0"/>
          <w:numId w:val="32"/>
        </w:numPr>
        <w:tabs>
          <w:tab w:val="num" w:pos="623"/>
        </w:tabs>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pohotové, bystré, dobře chápe souvislosti</w:t>
      </w:r>
    </w:p>
    <w:p w14:paraId="6EA27C7B" w14:textId="77777777" w:rsidR="00666DDA" w:rsidRPr="00A453A3" w:rsidRDefault="00666DDA" w:rsidP="00666DDA">
      <w:pPr>
        <w:numPr>
          <w:ilvl w:val="0"/>
          <w:numId w:val="32"/>
        </w:numPr>
        <w:tabs>
          <w:tab w:val="num" w:pos="623"/>
        </w:tabs>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uvažuje celkem samostatně</w:t>
      </w:r>
    </w:p>
    <w:p w14:paraId="6A8E6EE5" w14:textId="77777777" w:rsidR="00666DDA" w:rsidRPr="00A453A3" w:rsidRDefault="00666DDA" w:rsidP="00666DDA">
      <w:pPr>
        <w:numPr>
          <w:ilvl w:val="0"/>
          <w:numId w:val="32"/>
        </w:numPr>
        <w:tabs>
          <w:tab w:val="num" w:pos="623"/>
        </w:tabs>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menší samostatnost myšlení</w:t>
      </w:r>
    </w:p>
    <w:p w14:paraId="75413CE7" w14:textId="77777777" w:rsidR="00666DDA" w:rsidRPr="00A453A3" w:rsidRDefault="00666DDA" w:rsidP="00666DDA">
      <w:pPr>
        <w:numPr>
          <w:ilvl w:val="0"/>
          <w:numId w:val="32"/>
        </w:numPr>
        <w:tabs>
          <w:tab w:val="num" w:pos="623"/>
        </w:tabs>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nesamostatné myšlení</w:t>
      </w:r>
    </w:p>
    <w:p w14:paraId="62CA5178" w14:textId="77777777" w:rsidR="00666DDA" w:rsidRPr="00A453A3" w:rsidRDefault="00666DDA" w:rsidP="00666DDA">
      <w:pPr>
        <w:numPr>
          <w:ilvl w:val="0"/>
          <w:numId w:val="32"/>
        </w:numPr>
        <w:tabs>
          <w:tab w:val="num" w:pos="623"/>
        </w:tabs>
        <w:overflowPunct/>
        <w:autoSpaceDE/>
        <w:autoSpaceDN/>
        <w:adjustRightInd/>
        <w:spacing w:after="120"/>
        <w:ind w:left="1048"/>
        <w:jc w:val="both"/>
        <w:textAlignment w:val="auto"/>
        <w:rPr>
          <w:rFonts w:ascii="Calibri Light" w:hAnsi="Calibri Light" w:cs="Calibri Light"/>
          <w:szCs w:val="24"/>
        </w:rPr>
      </w:pPr>
      <w:r w:rsidRPr="00A453A3">
        <w:rPr>
          <w:rFonts w:ascii="Calibri Light" w:hAnsi="Calibri Light" w:cs="Calibri Light"/>
          <w:szCs w:val="24"/>
        </w:rPr>
        <w:t>odpovídá nesprávně i na návodné otázky</w:t>
      </w:r>
    </w:p>
    <w:p w14:paraId="06A443A3" w14:textId="77777777" w:rsidR="00666DDA" w:rsidRPr="00A453A3" w:rsidRDefault="00666DDA" w:rsidP="00666DDA">
      <w:pPr>
        <w:spacing w:line="276" w:lineRule="auto"/>
        <w:ind w:left="488"/>
        <w:rPr>
          <w:rFonts w:ascii="Calibri Light" w:hAnsi="Calibri Light" w:cs="Calibri Light"/>
          <w:szCs w:val="24"/>
        </w:rPr>
      </w:pPr>
      <w:r w:rsidRPr="00A453A3">
        <w:rPr>
          <w:rFonts w:ascii="Calibri Light" w:hAnsi="Calibri Light" w:cs="Calibri Light"/>
          <w:szCs w:val="24"/>
        </w:rPr>
        <w:t>c. Úroveň vyjadřování</w:t>
      </w:r>
    </w:p>
    <w:p w14:paraId="66C36BED" w14:textId="77777777" w:rsidR="00666DDA" w:rsidRPr="00A453A3" w:rsidRDefault="00666DDA" w:rsidP="00666DDA">
      <w:pPr>
        <w:numPr>
          <w:ilvl w:val="0"/>
          <w:numId w:val="33"/>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výstižné, přesné, samostatné</w:t>
      </w:r>
    </w:p>
    <w:p w14:paraId="72104746" w14:textId="77777777" w:rsidR="00666DDA" w:rsidRPr="00A453A3" w:rsidRDefault="00666DDA" w:rsidP="00666DDA">
      <w:pPr>
        <w:numPr>
          <w:ilvl w:val="0"/>
          <w:numId w:val="33"/>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celkem výstižné s menšími nepřesnostmi, poměrně samostatné</w:t>
      </w:r>
    </w:p>
    <w:p w14:paraId="758B4302" w14:textId="77777777" w:rsidR="00666DDA" w:rsidRPr="00A453A3" w:rsidRDefault="00666DDA" w:rsidP="00666DDA">
      <w:pPr>
        <w:numPr>
          <w:ilvl w:val="0"/>
          <w:numId w:val="33"/>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nedostatečně přesné</w:t>
      </w:r>
    </w:p>
    <w:p w14:paraId="7A96AA38" w14:textId="77777777" w:rsidR="00666DDA" w:rsidRPr="00A453A3" w:rsidRDefault="00666DDA" w:rsidP="00666DDA">
      <w:pPr>
        <w:numPr>
          <w:ilvl w:val="0"/>
          <w:numId w:val="33"/>
        </w:numPr>
        <w:overflowPunct/>
        <w:autoSpaceDE/>
        <w:autoSpaceDN/>
        <w:adjustRightInd/>
        <w:ind w:left="1048"/>
        <w:jc w:val="both"/>
        <w:textAlignment w:val="auto"/>
        <w:rPr>
          <w:rFonts w:ascii="Calibri Light" w:hAnsi="Calibri Light" w:cs="Calibri Light"/>
          <w:szCs w:val="24"/>
        </w:rPr>
      </w:pPr>
      <w:r w:rsidRPr="00A453A3">
        <w:rPr>
          <w:rFonts w:ascii="Calibri Light" w:hAnsi="Calibri Light" w:cs="Calibri Light"/>
          <w:szCs w:val="24"/>
        </w:rPr>
        <w:t>vyjadřuje se s obtížemi</w:t>
      </w:r>
    </w:p>
    <w:p w14:paraId="010D2859" w14:textId="77777777" w:rsidR="00666DDA" w:rsidRPr="00A453A3" w:rsidRDefault="00666DDA" w:rsidP="00666DDA">
      <w:pPr>
        <w:numPr>
          <w:ilvl w:val="0"/>
          <w:numId w:val="33"/>
        </w:numPr>
        <w:overflowPunct/>
        <w:autoSpaceDE/>
        <w:autoSpaceDN/>
        <w:adjustRightInd/>
        <w:spacing w:after="120"/>
        <w:ind w:left="1048"/>
        <w:jc w:val="both"/>
        <w:textAlignment w:val="auto"/>
        <w:rPr>
          <w:rFonts w:ascii="Calibri Light" w:hAnsi="Calibri Light" w:cs="Calibri Light"/>
          <w:szCs w:val="24"/>
        </w:rPr>
      </w:pPr>
      <w:r w:rsidRPr="00A453A3">
        <w:rPr>
          <w:rFonts w:ascii="Calibri Light" w:hAnsi="Calibri Light" w:cs="Calibri Light"/>
          <w:szCs w:val="24"/>
        </w:rPr>
        <w:t>vyjadřuje se nesprávně i na návodné otázky</w:t>
      </w:r>
    </w:p>
    <w:p w14:paraId="70D19780" w14:textId="77777777" w:rsidR="00666DDA" w:rsidRPr="00A453A3" w:rsidRDefault="00666DDA" w:rsidP="00666DDA">
      <w:pPr>
        <w:spacing w:line="276" w:lineRule="auto"/>
        <w:ind w:left="488"/>
        <w:rPr>
          <w:rFonts w:ascii="Calibri Light" w:hAnsi="Calibri Light" w:cs="Calibri Light"/>
          <w:szCs w:val="24"/>
        </w:rPr>
      </w:pPr>
      <w:r w:rsidRPr="00A453A3">
        <w:rPr>
          <w:rFonts w:ascii="Calibri Light" w:hAnsi="Calibri Light" w:cs="Calibri Light"/>
          <w:szCs w:val="24"/>
        </w:rPr>
        <w:t>d. Úroveň aplikace vědomostí</w:t>
      </w:r>
    </w:p>
    <w:p w14:paraId="33ADFA0B" w14:textId="77777777" w:rsidR="00666DDA" w:rsidRPr="00A453A3" w:rsidRDefault="00666DDA" w:rsidP="00666DDA">
      <w:pPr>
        <w:numPr>
          <w:ilvl w:val="0"/>
          <w:numId w:val="34"/>
        </w:numPr>
        <w:tabs>
          <w:tab w:val="num" w:pos="623"/>
        </w:tabs>
        <w:overflowPunct/>
        <w:autoSpaceDE/>
        <w:autoSpaceDN/>
        <w:adjustRightInd/>
        <w:ind w:left="436" w:hanging="360"/>
        <w:jc w:val="both"/>
        <w:textAlignment w:val="auto"/>
        <w:rPr>
          <w:rFonts w:ascii="Calibri Light" w:hAnsi="Calibri Light" w:cs="Calibri Light"/>
          <w:szCs w:val="24"/>
        </w:rPr>
      </w:pPr>
      <w:r w:rsidRPr="00A453A3">
        <w:rPr>
          <w:rFonts w:ascii="Calibri Light" w:hAnsi="Calibri Light" w:cs="Calibri Light"/>
          <w:szCs w:val="24"/>
        </w:rPr>
        <w:t>uvědoměle, spolehlivě, samostatně užívá vědomostí a dovedností</w:t>
      </w:r>
    </w:p>
    <w:p w14:paraId="345E56A2" w14:textId="77777777" w:rsidR="00666DDA" w:rsidRPr="00A453A3" w:rsidRDefault="00666DDA" w:rsidP="00666DDA">
      <w:pPr>
        <w:numPr>
          <w:ilvl w:val="0"/>
          <w:numId w:val="34"/>
        </w:numPr>
        <w:tabs>
          <w:tab w:val="num" w:pos="623"/>
        </w:tabs>
        <w:overflowPunct/>
        <w:autoSpaceDE/>
        <w:autoSpaceDN/>
        <w:adjustRightInd/>
        <w:ind w:left="436" w:hanging="360"/>
        <w:jc w:val="both"/>
        <w:textAlignment w:val="auto"/>
        <w:rPr>
          <w:rFonts w:ascii="Calibri Light" w:hAnsi="Calibri Light" w:cs="Calibri Light"/>
          <w:szCs w:val="24"/>
        </w:rPr>
      </w:pPr>
      <w:r w:rsidRPr="00A453A3">
        <w:rPr>
          <w:rFonts w:ascii="Calibri Light" w:hAnsi="Calibri Light" w:cs="Calibri Light"/>
          <w:szCs w:val="24"/>
        </w:rPr>
        <w:t>dovede používat vědomosti a dovednosti, dopouští se drobných chyb</w:t>
      </w:r>
    </w:p>
    <w:p w14:paraId="222E4824" w14:textId="77777777" w:rsidR="00666DDA" w:rsidRPr="00A453A3" w:rsidRDefault="00666DDA" w:rsidP="00666DDA">
      <w:pPr>
        <w:numPr>
          <w:ilvl w:val="0"/>
          <w:numId w:val="34"/>
        </w:numPr>
        <w:tabs>
          <w:tab w:val="num" w:pos="623"/>
        </w:tabs>
        <w:overflowPunct/>
        <w:autoSpaceDE/>
        <w:autoSpaceDN/>
        <w:adjustRightInd/>
        <w:ind w:left="436" w:hanging="360"/>
        <w:jc w:val="both"/>
        <w:textAlignment w:val="auto"/>
        <w:rPr>
          <w:rFonts w:ascii="Calibri Light" w:hAnsi="Calibri Light" w:cs="Calibri Light"/>
          <w:szCs w:val="24"/>
        </w:rPr>
      </w:pPr>
      <w:r w:rsidRPr="00A453A3">
        <w:rPr>
          <w:rFonts w:ascii="Calibri Light" w:hAnsi="Calibri Light" w:cs="Calibri Light"/>
          <w:szCs w:val="24"/>
        </w:rPr>
        <w:t>s pomocí učitele řeší úkoly, překonává obtíže a odstraňuje chyby, jichž se dopouští</w:t>
      </w:r>
    </w:p>
    <w:p w14:paraId="649244E6" w14:textId="77777777" w:rsidR="00666DDA" w:rsidRPr="00666DDA" w:rsidRDefault="00666DDA" w:rsidP="00666DDA">
      <w:pPr>
        <w:numPr>
          <w:ilvl w:val="0"/>
          <w:numId w:val="34"/>
        </w:numPr>
        <w:tabs>
          <w:tab w:val="num" w:pos="623"/>
        </w:tabs>
        <w:overflowPunct/>
        <w:autoSpaceDE/>
        <w:autoSpaceDN/>
        <w:adjustRightInd/>
        <w:ind w:left="436" w:hanging="360"/>
        <w:jc w:val="both"/>
        <w:textAlignment w:val="auto"/>
        <w:rPr>
          <w:rFonts w:ascii="Calibri Light" w:hAnsi="Calibri Light" w:cs="Calibri Light"/>
          <w:szCs w:val="24"/>
        </w:rPr>
      </w:pPr>
      <w:r w:rsidRPr="00A453A3">
        <w:rPr>
          <w:rFonts w:ascii="Calibri Light" w:hAnsi="Calibri Light" w:cs="Calibri Light"/>
          <w:szCs w:val="24"/>
        </w:rPr>
        <w:t>dělá podstatné chyby při aplikaci vědom</w:t>
      </w:r>
      <w:r w:rsidRPr="00666DDA">
        <w:rPr>
          <w:rFonts w:ascii="Calibri Light" w:hAnsi="Calibri Light" w:cs="Calibri Light"/>
          <w:szCs w:val="24"/>
        </w:rPr>
        <w:t>ostí a dovedností i za pomoci učitele</w:t>
      </w:r>
    </w:p>
    <w:p w14:paraId="5A6A11C1" w14:textId="77777777" w:rsidR="00666DDA" w:rsidRPr="00666DDA" w:rsidRDefault="00666DDA" w:rsidP="00666DDA">
      <w:pPr>
        <w:numPr>
          <w:ilvl w:val="0"/>
          <w:numId w:val="34"/>
        </w:numPr>
        <w:tabs>
          <w:tab w:val="num" w:pos="623"/>
        </w:tabs>
        <w:overflowPunct/>
        <w:autoSpaceDE/>
        <w:autoSpaceDN/>
        <w:adjustRightInd/>
        <w:spacing w:after="120"/>
        <w:ind w:left="436" w:hanging="360"/>
        <w:jc w:val="both"/>
        <w:textAlignment w:val="auto"/>
        <w:rPr>
          <w:rFonts w:ascii="Calibri Light" w:hAnsi="Calibri Light" w:cs="Calibri Light"/>
          <w:szCs w:val="24"/>
        </w:rPr>
      </w:pPr>
      <w:r w:rsidRPr="00666DDA">
        <w:rPr>
          <w:rFonts w:ascii="Calibri Light" w:hAnsi="Calibri Light" w:cs="Calibri Light"/>
          <w:szCs w:val="24"/>
        </w:rPr>
        <w:t>nedokáže aplikovat vědomosti a dovednosti při řešení úkolů ani za pomoci učitele</w:t>
      </w:r>
    </w:p>
    <w:p w14:paraId="32381007" w14:textId="77777777" w:rsidR="00666DDA" w:rsidRPr="00666DDA" w:rsidRDefault="00666DDA" w:rsidP="00666DDA">
      <w:pPr>
        <w:spacing w:line="276" w:lineRule="auto"/>
        <w:ind w:left="488"/>
        <w:rPr>
          <w:rFonts w:ascii="Calibri Light" w:hAnsi="Calibri Light" w:cs="Calibri Light"/>
          <w:szCs w:val="24"/>
        </w:rPr>
      </w:pPr>
      <w:r w:rsidRPr="00666DDA">
        <w:rPr>
          <w:rFonts w:ascii="Calibri Light" w:hAnsi="Calibri Light" w:cs="Calibri Light"/>
          <w:szCs w:val="24"/>
        </w:rPr>
        <w:t>e. Píle a zájem o učení</w:t>
      </w:r>
    </w:p>
    <w:p w14:paraId="2BCB9A23" w14:textId="77777777" w:rsidR="00666DDA" w:rsidRPr="00666DDA" w:rsidRDefault="00666DDA" w:rsidP="00666DDA">
      <w:pPr>
        <w:numPr>
          <w:ilvl w:val="0"/>
          <w:numId w:val="35"/>
        </w:numPr>
        <w:overflowPunct/>
        <w:autoSpaceDE/>
        <w:autoSpaceDN/>
        <w:adjustRightInd/>
        <w:ind w:left="1048"/>
        <w:jc w:val="both"/>
        <w:textAlignment w:val="auto"/>
        <w:rPr>
          <w:rFonts w:ascii="Calibri Light" w:hAnsi="Calibri Light" w:cs="Calibri Light"/>
          <w:szCs w:val="24"/>
        </w:rPr>
      </w:pPr>
      <w:r w:rsidRPr="00666DDA">
        <w:rPr>
          <w:rFonts w:ascii="Calibri Light" w:hAnsi="Calibri Light" w:cs="Calibri Light"/>
          <w:szCs w:val="24"/>
        </w:rPr>
        <w:t>aktivní, učí se svědomitě a se zájmem</w:t>
      </w:r>
    </w:p>
    <w:p w14:paraId="3CE4F008" w14:textId="77777777" w:rsidR="00666DDA" w:rsidRPr="00666DDA" w:rsidRDefault="00666DDA" w:rsidP="00666DDA">
      <w:pPr>
        <w:numPr>
          <w:ilvl w:val="0"/>
          <w:numId w:val="35"/>
        </w:numPr>
        <w:overflowPunct/>
        <w:autoSpaceDE/>
        <w:autoSpaceDN/>
        <w:adjustRightInd/>
        <w:ind w:left="1048"/>
        <w:jc w:val="both"/>
        <w:textAlignment w:val="auto"/>
        <w:rPr>
          <w:rFonts w:ascii="Calibri Light" w:hAnsi="Calibri Light" w:cs="Calibri Light"/>
          <w:szCs w:val="24"/>
        </w:rPr>
      </w:pPr>
      <w:r w:rsidRPr="00666DDA">
        <w:rPr>
          <w:rFonts w:ascii="Calibri Light" w:hAnsi="Calibri Light" w:cs="Calibri Light"/>
          <w:szCs w:val="24"/>
        </w:rPr>
        <w:t>učí se svědomitě</w:t>
      </w:r>
    </w:p>
    <w:p w14:paraId="35D9290A" w14:textId="77777777" w:rsidR="00666DDA" w:rsidRPr="00666DDA" w:rsidRDefault="00666DDA" w:rsidP="00666DDA">
      <w:pPr>
        <w:numPr>
          <w:ilvl w:val="0"/>
          <w:numId w:val="35"/>
        </w:numPr>
        <w:overflowPunct/>
        <w:autoSpaceDE/>
        <w:autoSpaceDN/>
        <w:adjustRightInd/>
        <w:ind w:left="1048"/>
        <w:jc w:val="both"/>
        <w:textAlignment w:val="auto"/>
        <w:rPr>
          <w:rFonts w:ascii="Calibri Light" w:hAnsi="Calibri Light" w:cs="Calibri Light"/>
          <w:szCs w:val="24"/>
        </w:rPr>
      </w:pPr>
      <w:r w:rsidRPr="00666DDA">
        <w:rPr>
          <w:rFonts w:ascii="Calibri Light" w:hAnsi="Calibri Light" w:cs="Calibri Light"/>
          <w:szCs w:val="24"/>
        </w:rPr>
        <w:t>k učení a práci potřebuje více podnětů</w:t>
      </w:r>
    </w:p>
    <w:p w14:paraId="67083F12" w14:textId="77777777" w:rsidR="00666DDA" w:rsidRPr="00666DDA" w:rsidRDefault="00666DDA" w:rsidP="00666DDA">
      <w:pPr>
        <w:numPr>
          <w:ilvl w:val="0"/>
          <w:numId w:val="35"/>
        </w:numPr>
        <w:overflowPunct/>
        <w:autoSpaceDE/>
        <w:autoSpaceDN/>
        <w:adjustRightInd/>
        <w:ind w:left="1048"/>
        <w:jc w:val="both"/>
        <w:textAlignment w:val="auto"/>
        <w:rPr>
          <w:rFonts w:ascii="Calibri Light" w:hAnsi="Calibri Light" w:cs="Calibri Light"/>
          <w:szCs w:val="24"/>
        </w:rPr>
      </w:pPr>
      <w:r w:rsidRPr="00666DDA">
        <w:rPr>
          <w:rFonts w:ascii="Calibri Light" w:hAnsi="Calibri Light" w:cs="Calibri Light"/>
          <w:szCs w:val="24"/>
        </w:rPr>
        <w:t>jsou třeba stálé podněty, o učení má menší zájem</w:t>
      </w:r>
    </w:p>
    <w:p w14:paraId="42687898" w14:textId="77777777" w:rsidR="00666DDA" w:rsidRPr="00666DDA" w:rsidRDefault="00666DDA" w:rsidP="00666DDA">
      <w:pPr>
        <w:numPr>
          <w:ilvl w:val="0"/>
          <w:numId w:val="35"/>
        </w:numPr>
        <w:overflowPunct/>
        <w:autoSpaceDE/>
        <w:autoSpaceDN/>
        <w:adjustRightInd/>
        <w:spacing w:after="360"/>
        <w:ind w:left="1048"/>
        <w:jc w:val="both"/>
        <w:textAlignment w:val="auto"/>
        <w:rPr>
          <w:rFonts w:ascii="Calibri Light" w:hAnsi="Calibri Light" w:cs="Calibri Light"/>
          <w:szCs w:val="24"/>
        </w:rPr>
      </w:pPr>
      <w:r w:rsidRPr="00666DDA">
        <w:rPr>
          <w:rFonts w:ascii="Calibri Light" w:hAnsi="Calibri Light" w:cs="Calibri Light"/>
          <w:szCs w:val="24"/>
        </w:rPr>
        <w:t>pomoc a podněty k učení jsou neúčinné</w:t>
      </w:r>
    </w:p>
    <w:p w14:paraId="3CE73E01" w14:textId="7E57D99F" w:rsidR="00666DDA" w:rsidRPr="002544ED" w:rsidRDefault="00666DDA" w:rsidP="002544ED">
      <w:pPr>
        <w:pStyle w:val="Odstavecseseznamem"/>
        <w:numPr>
          <w:ilvl w:val="0"/>
          <w:numId w:val="76"/>
        </w:numPr>
        <w:tabs>
          <w:tab w:val="left" w:pos="426"/>
        </w:tabs>
        <w:jc w:val="both"/>
        <w:rPr>
          <w:rFonts w:ascii="Calibri Light" w:hAnsi="Calibri Light" w:cs="Calibri Light"/>
          <w:b/>
          <w:bCs/>
          <w:szCs w:val="24"/>
          <w:u w:val="single"/>
        </w:rPr>
      </w:pPr>
      <w:r w:rsidRPr="002544ED">
        <w:rPr>
          <w:rFonts w:ascii="Calibri Light" w:hAnsi="Calibri Light" w:cs="Calibri Light"/>
          <w:b/>
          <w:bCs/>
          <w:szCs w:val="24"/>
          <w:u w:val="single"/>
        </w:rPr>
        <w:t>Zásady pro stanovení celkového hodnocení žáka na vysvědčení v případě použití slovního hodnocení</w:t>
      </w:r>
      <w:r w:rsidR="002544ED">
        <w:rPr>
          <w:rFonts w:ascii="Calibri Light" w:hAnsi="Calibri Light" w:cs="Calibri Light"/>
          <w:b/>
          <w:bCs/>
          <w:szCs w:val="24"/>
          <w:u w:val="single"/>
        </w:rPr>
        <w:t xml:space="preserve"> </w:t>
      </w:r>
      <w:r w:rsidRPr="002544ED">
        <w:rPr>
          <w:rFonts w:ascii="Calibri Light" w:hAnsi="Calibri Light" w:cs="Calibri Light"/>
          <w:b/>
          <w:bCs/>
          <w:szCs w:val="24"/>
          <w:u w:val="single"/>
        </w:rPr>
        <w:t>nebo kombinace hodnocení a klasifikace</w:t>
      </w:r>
    </w:p>
    <w:p w14:paraId="5764236B" w14:textId="34C3A281" w:rsidR="002544ED" w:rsidRPr="00666DDA" w:rsidRDefault="00666DDA" w:rsidP="00666DDA">
      <w:pPr>
        <w:spacing w:before="120" w:after="360"/>
        <w:jc w:val="both"/>
        <w:rPr>
          <w:rFonts w:ascii="Calibri Light" w:hAnsi="Calibri Light" w:cs="Calibri Light"/>
          <w:szCs w:val="24"/>
        </w:rPr>
      </w:pPr>
      <w:r w:rsidRPr="00666DDA">
        <w:rPr>
          <w:rFonts w:ascii="Calibri Light" w:hAnsi="Calibri Light" w:cs="Calibri Light"/>
          <w:szCs w:val="24"/>
        </w:rPr>
        <w:t xml:space="preserve">Výsledky vzdělávání žáka v jednotlivých povinných a nepovinných předmětech stanovených školním vzdělávacím programem a chování žáka ve škole a na akcích pořádaných školou jsou </w:t>
      </w:r>
      <w:r w:rsidRPr="00666DDA">
        <w:rPr>
          <w:rFonts w:ascii="Calibri Light" w:hAnsi="Calibri Light" w:cs="Calibri Light"/>
          <w:szCs w:val="24"/>
        </w:rPr>
        <w:lastRenderedPageBreak/>
        <w:t>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naznačuje další rozvoj žáka. Obsahuje také zdůvodnění hodnocení a doporučení, jak předcházet případným neúspěchům žáka a jak je překonávat. Žák i zákonný zástupce žáka tak získává konkrétní informace o výsledku vzdělávání na základě hodnocení individuálního pokroku žáka.</w:t>
      </w:r>
    </w:p>
    <w:p w14:paraId="787B01B4" w14:textId="2E251D30" w:rsidR="00CC3D14" w:rsidRPr="002544ED" w:rsidRDefault="00584594"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 xml:space="preserve">Zásady a pravidla pro sebehodnocení žáků </w:t>
      </w:r>
    </w:p>
    <w:p w14:paraId="6F3B535D" w14:textId="5237F927" w:rsidR="00CC3D14" w:rsidRPr="00CC3D14" w:rsidRDefault="00CC3D14" w:rsidP="00CC3D14">
      <w:pPr>
        <w:pStyle w:val="Odstavecseseznamem"/>
        <w:numPr>
          <w:ilvl w:val="0"/>
          <w:numId w:val="13"/>
        </w:numPr>
        <w:spacing w:after="240"/>
        <w:jc w:val="both"/>
        <w:rPr>
          <w:rFonts w:ascii="Calibri Light" w:hAnsi="Calibri Light" w:cs="Calibri Light"/>
          <w:b/>
          <w:bCs/>
          <w:szCs w:val="22"/>
        </w:rPr>
      </w:pPr>
      <w:r w:rsidRPr="00CC3D14">
        <w:rPr>
          <w:rFonts w:ascii="Calibri Light" w:hAnsi="Calibri Light" w:cs="Calibri Light"/>
          <w:szCs w:val="24"/>
        </w:rPr>
        <w:t xml:space="preserve">Sebehodnocení je důležitou </w:t>
      </w:r>
      <w:r>
        <w:rPr>
          <w:rFonts w:ascii="Calibri Light" w:hAnsi="Calibri Light" w:cs="Calibri Light"/>
          <w:szCs w:val="24"/>
        </w:rPr>
        <w:t xml:space="preserve">a přirozenou </w:t>
      </w:r>
      <w:r w:rsidRPr="00CC3D14">
        <w:rPr>
          <w:rFonts w:ascii="Calibri Light" w:hAnsi="Calibri Light" w:cs="Calibri Light"/>
          <w:szCs w:val="24"/>
        </w:rPr>
        <w:t xml:space="preserve">součástí hodnocení žáků, posiluje se </w:t>
      </w:r>
      <w:r>
        <w:rPr>
          <w:rFonts w:ascii="Calibri Light" w:hAnsi="Calibri Light" w:cs="Calibri Light"/>
          <w:szCs w:val="24"/>
        </w:rPr>
        <w:t xml:space="preserve">jejich </w:t>
      </w:r>
      <w:r w:rsidRPr="00CC3D14">
        <w:rPr>
          <w:rFonts w:ascii="Calibri Light" w:hAnsi="Calibri Light" w:cs="Calibri Light"/>
          <w:szCs w:val="24"/>
        </w:rPr>
        <w:t>sebeúcta a sebevědomí</w:t>
      </w:r>
      <w:r>
        <w:rPr>
          <w:rFonts w:ascii="Calibri Light" w:hAnsi="Calibri Light" w:cs="Calibri Light"/>
          <w:szCs w:val="24"/>
        </w:rPr>
        <w:t>.</w:t>
      </w:r>
    </w:p>
    <w:p w14:paraId="485E2283" w14:textId="0D239AC0" w:rsidR="00CC3D14" w:rsidRPr="00CC3D14" w:rsidRDefault="00CC3D14" w:rsidP="00CC3D14">
      <w:pPr>
        <w:pStyle w:val="Odstavecseseznamem"/>
        <w:numPr>
          <w:ilvl w:val="0"/>
          <w:numId w:val="13"/>
        </w:numPr>
        <w:spacing w:after="240"/>
        <w:jc w:val="both"/>
        <w:rPr>
          <w:rFonts w:ascii="Calibri Light" w:hAnsi="Calibri Light" w:cs="Calibri Light"/>
          <w:b/>
          <w:bCs/>
          <w:szCs w:val="22"/>
        </w:rPr>
      </w:pPr>
      <w:r>
        <w:rPr>
          <w:rFonts w:ascii="Calibri Light" w:hAnsi="Calibri Light" w:cs="Calibri Light"/>
          <w:szCs w:val="24"/>
        </w:rPr>
        <w:t>Žáci jsou navykáni na situaci, kdy před hodnocením pedagogem, skupinou či jiným žákem bude předcházet sebehodnocení, s nímž bude vnější hodnocení konfrontováno. Žák si porovná svůj pohled na sebe sama, na své výkony s pohledy pedagogů a ostatních spolužáků.</w:t>
      </w:r>
    </w:p>
    <w:p w14:paraId="3AF213B0" w14:textId="77777777" w:rsidR="00CC3D14" w:rsidRPr="00CC3D14" w:rsidRDefault="00CC3D14" w:rsidP="00CC3D14">
      <w:pPr>
        <w:pStyle w:val="Odstavecseseznamem"/>
        <w:numPr>
          <w:ilvl w:val="0"/>
          <w:numId w:val="13"/>
        </w:numPr>
        <w:spacing w:after="240"/>
        <w:jc w:val="both"/>
        <w:rPr>
          <w:rFonts w:ascii="Calibri Light" w:hAnsi="Calibri Light" w:cs="Calibri Light"/>
          <w:szCs w:val="22"/>
        </w:rPr>
      </w:pPr>
      <w:r w:rsidRPr="00CC3D14">
        <w:rPr>
          <w:rFonts w:ascii="Calibri Light" w:hAnsi="Calibri Light" w:cs="Calibri Light"/>
          <w:szCs w:val="24"/>
        </w:rPr>
        <w:t>Chybu je potřeba chápat jako přirozenou věc v procesu učení. Pedagogičtí pracovníci o chybě se žáky hovoří, žáci mohou některé práce sami opravovat. Chyba je důležitý prostředek učení.</w:t>
      </w:r>
    </w:p>
    <w:p w14:paraId="47D68C9A" w14:textId="3A6B74E9" w:rsidR="00CC3D14" w:rsidRPr="00CC3D14" w:rsidRDefault="00CC3D14" w:rsidP="00CC3D14">
      <w:pPr>
        <w:pStyle w:val="Odstavecseseznamem"/>
        <w:numPr>
          <w:ilvl w:val="0"/>
          <w:numId w:val="13"/>
        </w:numPr>
        <w:spacing w:after="240"/>
        <w:jc w:val="both"/>
        <w:rPr>
          <w:rFonts w:ascii="Calibri Light" w:hAnsi="Calibri Light" w:cs="Calibri Light"/>
          <w:szCs w:val="22"/>
        </w:rPr>
      </w:pPr>
      <w:r w:rsidRPr="00CC3D14">
        <w:rPr>
          <w:rFonts w:ascii="Calibri Light" w:hAnsi="Calibri Light" w:cs="Calibri Light"/>
          <w:szCs w:val="24"/>
        </w:rPr>
        <w:t>Při sebehodnocení se žák snaží popsat:</w:t>
      </w:r>
      <w:r>
        <w:rPr>
          <w:rFonts w:ascii="Calibri Light" w:hAnsi="Calibri Light" w:cs="Calibri Light"/>
          <w:szCs w:val="24"/>
        </w:rPr>
        <w:t xml:space="preserve"> co se mu daří, co mu ještě nejde, jak bude pokračovat dál.</w:t>
      </w:r>
    </w:p>
    <w:p w14:paraId="0EEC6566" w14:textId="11A7DAF8" w:rsidR="00CC3D14" w:rsidRPr="00CC3D14" w:rsidRDefault="00CC3D14" w:rsidP="00CC3D14">
      <w:pPr>
        <w:pStyle w:val="Odstavecseseznamem"/>
        <w:numPr>
          <w:ilvl w:val="0"/>
          <w:numId w:val="12"/>
        </w:numPr>
        <w:spacing w:before="120"/>
        <w:jc w:val="both"/>
        <w:rPr>
          <w:rFonts w:ascii="Calibri Light" w:hAnsi="Calibri Light" w:cs="Calibri Light"/>
          <w:szCs w:val="24"/>
        </w:rPr>
      </w:pPr>
      <w:r w:rsidRPr="00CC3D14">
        <w:rPr>
          <w:rFonts w:ascii="Calibri Light" w:hAnsi="Calibri Light" w:cs="Calibri Light"/>
        </w:rPr>
        <w:t xml:space="preserve">Známky nejsou jediným zdrojem motivace. Žáci potřebují zjistit, v čem jsou úspěšní a kde potřebují pomoc. Proto vyučující zařazuje slovní hodnocení a sebehodnocení žáků průběžně do vzdělávacího procesu. </w:t>
      </w:r>
    </w:p>
    <w:p w14:paraId="6F881B08" w14:textId="60857C74" w:rsidR="00CC3D14" w:rsidRPr="00CC3D14" w:rsidRDefault="00CC3D14" w:rsidP="00CC3D14">
      <w:pPr>
        <w:pStyle w:val="Odstavecseseznamem"/>
        <w:numPr>
          <w:ilvl w:val="0"/>
          <w:numId w:val="12"/>
        </w:numPr>
        <w:spacing w:before="120"/>
        <w:jc w:val="both"/>
        <w:rPr>
          <w:rFonts w:ascii="Calibri Light" w:hAnsi="Calibri Light" w:cs="Calibri Light"/>
          <w:szCs w:val="24"/>
        </w:rPr>
      </w:pPr>
      <w:r>
        <w:rPr>
          <w:rFonts w:ascii="Calibri Light" w:hAnsi="Calibri Light" w:cs="Calibri Light"/>
        </w:rPr>
        <w:t>Pedagog žáka vede v dovednostech hodnotit sám sebe.</w:t>
      </w:r>
    </w:p>
    <w:p w14:paraId="375616AF" w14:textId="50D62B35" w:rsidR="0012466F" w:rsidRDefault="00CC3D14" w:rsidP="0012466F">
      <w:pPr>
        <w:numPr>
          <w:ilvl w:val="0"/>
          <w:numId w:val="12"/>
        </w:numPr>
        <w:tabs>
          <w:tab w:val="num" w:pos="786"/>
        </w:tabs>
        <w:spacing w:before="120"/>
        <w:jc w:val="both"/>
        <w:rPr>
          <w:rFonts w:ascii="Calibri Light" w:hAnsi="Calibri Light" w:cs="Calibri Light"/>
          <w:szCs w:val="24"/>
        </w:rPr>
      </w:pPr>
      <w:r>
        <w:rPr>
          <w:rFonts w:ascii="Calibri Light" w:hAnsi="Calibri Light" w:cs="Calibri Light"/>
          <w:szCs w:val="24"/>
        </w:rPr>
        <w:t>Žák má právo na sebehodnocení.</w:t>
      </w:r>
    </w:p>
    <w:p w14:paraId="434476AE" w14:textId="3489D6AA" w:rsidR="0012466F" w:rsidRDefault="0012466F" w:rsidP="0012466F">
      <w:pPr>
        <w:spacing w:before="120"/>
        <w:jc w:val="both"/>
        <w:rPr>
          <w:rFonts w:ascii="Calibri Light" w:hAnsi="Calibri Light" w:cs="Calibri Light"/>
          <w:szCs w:val="24"/>
        </w:rPr>
      </w:pPr>
    </w:p>
    <w:p w14:paraId="26FD0F5A" w14:textId="0524B2EA" w:rsidR="0012466F" w:rsidRPr="002544ED" w:rsidRDefault="0012466F" w:rsidP="002544ED">
      <w:pPr>
        <w:pStyle w:val="Odstavecseseznamem"/>
        <w:numPr>
          <w:ilvl w:val="0"/>
          <w:numId w:val="76"/>
        </w:numPr>
        <w:spacing w:before="120"/>
        <w:jc w:val="both"/>
        <w:rPr>
          <w:rFonts w:ascii="Calibri Light" w:hAnsi="Calibri Light" w:cs="Calibri Light"/>
          <w:b/>
          <w:bCs/>
          <w:szCs w:val="24"/>
          <w:u w:val="single"/>
        </w:rPr>
      </w:pPr>
      <w:r w:rsidRPr="002544ED">
        <w:rPr>
          <w:rFonts w:ascii="Calibri Light" w:hAnsi="Calibri Light" w:cs="Calibri Light"/>
          <w:b/>
          <w:bCs/>
          <w:szCs w:val="24"/>
          <w:u w:val="single"/>
        </w:rPr>
        <w:t>Hodnocení žáků se speciálními vzdělávacími potřebami a žáků nadaných</w:t>
      </w:r>
    </w:p>
    <w:p w14:paraId="2C607299" w14:textId="0B191C12" w:rsidR="008D5AA7" w:rsidRDefault="008D5AA7" w:rsidP="0012466F">
      <w:pPr>
        <w:spacing w:before="120"/>
        <w:jc w:val="both"/>
        <w:rPr>
          <w:rFonts w:ascii="Calibri Light" w:hAnsi="Calibri Light" w:cs="Calibri Light"/>
          <w:b/>
          <w:bCs/>
          <w:szCs w:val="24"/>
          <w:u w:val="single"/>
        </w:rPr>
      </w:pPr>
    </w:p>
    <w:p w14:paraId="5D5692C3" w14:textId="4378B50D" w:rsidR="008D5AA7" w:rsidRDefault="008D5AA7" w:rsidP="008D5AA7">
      <w:pPr>
        <w:pStyle w:val="Odstavecseseznamem"/>
        <w:numPr>
          <w:ilvl w:val="0"/>
          <w:numId w:val="18"/>
        </w:numPr>
        <w:spacing w:before="120"/>
        <w:jc w:val="both"/>
        <w:rPr>
          <w:rFonts w:ascii="Calibri Light" w:hAnsi="Calibri Light" w:cs="Calibri Light"/>
          <w:szCs w:val="24"/>
        </w:rPr>
      </w:pPr>
      <w:r w:rsidRPr="008D5AA7">
        <w:rPr>
          <w:rFonts w:ascii="Calibri Light" w:hAnsi="Calibri Light" w:cs="Calibri Light"/>
          <w:szCs w:val="24"/>
        </w:rPr>
        <w:t xml:space="preserve">Žáci se speciálními </w:t>
      </w:r>
      <w:r>
        <w:rPr>
          <w:rFonts w:ascii="Calibri Light" w:hAnsi="Calibri Light" w:cs="Calibri Light"/>
          <w:szCs w:val="24"/>
        </w:rPr>
        <w:t>vzdělávacími potřebami a žáci nadaní mají právo na vzdělávání, jehož obsah, formy a metody odpovídají jejich vzdělávacím potřebám a možnostem, právo na vytvoření nezbytných podmínek, které toto vzdělání umožní, a na poradenskou pomoc školy a školního poradenské pracoviště.</w:t>
      </w:r>
    </w:p>
    <w:p w14:paraId="08C68C84" w14:textId="0CD08C9E" w:rsidR="008D5AA7" w:rsidRPr="008D5AA7" w:rsidRDefault="008D5AA7" w:rsidP="008D5AA7">
      <w:pPr>
        <w:pStyle w:val="Odstavecseseznamem"/>
        <w:numPr>
          <w:ilvl w:val="0"/>
          <w:numId w:val="18"/>
        </w:numPr>
        <w:spacing w:before="120"/>
        <w:jc w:val="both"/>
        <w:rPr>
          <w:rFonts w:ascii="Calibri Light" w:hAnsi="Calibri Light" w:cs="Calibri Light"/>
          <w:szCs w:val="24"/>
        </w:rPr>
      </w:pPr>
      <w:r>
        <w:rPr>
          <w:rFonts w:ascii="Calibri Light" w:hAnsi="Calibri Light" w:cs="Calibri Light"/>
          <w:szCs w:val="24"/>
        </w:rPr>
        <w:t xml:space="preserve">Vzdělávání žáků se </w:t>
      </w:r>
      <w:r w:rsidRPr="008D5AA7">
        <w:rPr>
          <w:rFonts w:ascii="Calibri Light" w:hAnsi="Calibri Light" w:cs="Calibri Light"/>
          <w:szCs w:val="24"/>
        </w:rPr>
        <w:t xml:space="preserve">speciálními </w:t>
      </w:r>
      <w:r>
        <w:rPr>
          <w:rFonts w:ascii="Calibri Light" w:hAnsi="Calibri Light" w:cs="Calibri Light"/>
          <w:szCs w:val="24"/>
        </w:rPr>
        <w:t xml:space="preserve">vzdělávacími potřebami blíže specifikuje školský zákon 561/2004 Sb. § 16 a vyhláška MŠMT ČR č. 27/2016 Sb. – Vyhláška </w:t>
      </w:r>
      <w:r w:rsidRPr="005E1E83">
        <w:rPr>
          <w:rFonts w:ascii="Calibri Light" w:hAnsi="Calibri Light" w:cs="Calibri Light"/>
          <w:szCs w:val="22"/>
        </w:rPr>
        <w:t>o vzdělávání žáků se speciálními vzdělávacími potřebami a žáků nadaných</w:t>
      </w:r>
      <w:r>
        <w:rPr>
          <w:rFonts w:ascii="Calibri Light" w:hAnsi="Calibri Light" w:cs="Calibri Light"/>
          <w:szCs w:val="22"/>
        </w:rPr>
        <w:t>.</w:t>
      </w:r>
    </w:p>
    <w:p w14:paraId="37AF5095" w14:textId="6466336B" w:rsidR="008D5AA7" w:rsidRDefault="008D5AA7" w:rsidP="008D5AA7">
      <w:pPr>
        <w:pStyle w:val="Odstavecseseznamem"/>
        <w:numPr>
          <w:ilvl w:val="0"/>
          <w:numId w:val="18"/>
        </w:numPr>
        <w:spacing w:before="120"/>
        <w:jc w:val="both"/>
        <w:rPr>
          <w:rFonts w:ascii="Calibri Light" w:hAnsi="Calibri Light" w:cs="Calibri Light"/>
          <w:szCs w:val="24"/>
        </w:rPr>
      </w:pPr>
      <w:r>
        <w:rPr>
          <w:rFonts w:ascii="Calibri Light" w:hAnsi="Calibri Light" w:cs="Calibri Light"/>
          <w:szCs w:val="22"/>
        </w:rPr>
        <w:t xml:space="preserve">Při hodnocení žáků </w:t>
      </w:r>
      <w:r>
        <w:rPr>
          <w:rFonts w:ascii="Calibri Light" w:hAnsi="Calibri Light" w:cs="Calibri Light"/>
          <w:szCs w:val="24"/>
        </w:rPr>
        <w:t xml:space="preserve">se </w:t>
      </w:r>
      <w:r w:rsidRPr="008D5AA7">
        <w:rPr>
          <w:rFonts w:ascii="Calibri Light" w:hAnsi="Calibri Light" w:cs="Calibri Light"/>
          <w:szCs w:val="24"/>
        </w:rPr>
        <w:t xml:space="preserve">speciálními </w:t>
      </w:r>
      <w:r>
        <w:rPr>
          <w:rFonts w:ascii="Calibri Light" w:hAnsi="Calibri Light" w:cs="Calibri Light"/>
          <w:szCs w:val="24"/>
        </w:rPr>
        <w:t>vzdělávacími potřebami se přihlíží k povaze postižení a stupni podpůrných opatření dle doporučení školského poradenského zařízení.</w:t>
      </w:r>
    </w:p>
    <w:p w14:paraId="6C0911F1" w14:textId="51D59193" w:rsidR="008D5AA7" w:rsidRDefault="008D5AA7" w:rsidP="008D5AA7">
      <w:pPr>
        <w:pStyle w:val="Odstavecseseznamem"/>
        <w:numPr>
          <w:ilvl w:val="0"/>
          <w:numId w:val="18"/>
        </w:numPr>
        <w:spacing w:before="120"/>
        <w:jc w:val="both"/>
        <w:rPr>
          <w:rFonts w:ascii="Calibri Light" w:hAnsi="Calibri Light" w:cs="Calibri Light"/>
          <w:szCs w:val="24"/>
        </w:rPr>
      </w:pPr>
      <w:r>
        <w:rPr>
          <w:rFonts w:ascii="Calibri Light" w:hAnsi="Calibri Light" w:cs="Calibri Light"/>
          <w:szCs w:val="24"/>
        </w:rPr>
        <w:lastRenderedPageBreak/>
        <w:t>Vyučující respektují doporučení psychologických vyšetření a uplatňují je při klasifikaci a hodnocení chování žáků a také volí vhodné a přiměřené způsoby získávání podkladů.</w:t>
      </w:r>
    </w:p>
    <w:p w14:paraId="093E8D0C" w14:textId="1217DE8D" w:rsidR="008D5AA7" w:rsidRDefault="008D5AA7" w:rsidP="008D5AA7">
      <w:pPr>
        <w:pStyle w:val="Odstavecseseznamem"/>
        <w:numPr>
          <w:ilvl w:val="0"/>
          <w:numId w:val="18"/>
        </w:numPr>
        <w:spacing w:before="120"/>
        <w:jc w:val="both"/>
        <w:rPr>
          <w:rFonts w:ascii="Calibri Light" w:hAnsi="Calibri Light" w:cs="Calibri Light"/>
          <w:szCs w:val="24"/>
        </w:rPr>
      </w:pPr>
      <w:r>
        <w:rPr>
          <w:rFonts w:ascii="Calibri Light" w:hAnsi="Calibri Light" w:cs="Calibri Light"/>
          <w:szCs w:val="24"/>
        </w:rPr>
        <w:t xml:space="preserve">Vyučující klade důraz na ten druh projevu, ve kterém má žák předpoklady podávat lepší výkony. Při klasifikaci se vychází z počtu jevů, které žák zvládl. </w:t>
      </w:r>
    </w:p>
    <w:p w14:paraId="145DCA53" w14:textId="7D6680D2" w:rsidR="008D5AA7" w:rsidRDefault="008D5AA7" w:rsidP="008D5AA7">
      <w:pPr>
        <w:pStyle w:val="Odstavecseseznamem"/>
        <w:numPr>
          <w:ilvl w:val="0"/>
          <w:numId w:val="18"/>
        </w:numPr>
        <w:spacing w:before="120"/>
        <w:jc w:val="both"/>
        <w:rPr>
          <w:rFonts w:ascii="Calibri Light" w:hAnsi="Calibri Light" w:cs="Calibri Light"/>
          <w:szCs w:val="24"/>
        </w:rPr>
      </w:pPr>
      <w:r>
        <w:rPr>
          <w:rFonts w:ascii="Calibri Light" w:hAnsi="Calibri Light" w:cs="Calibri Light"/>
          <w:szCs w:val="24"/>
        </w:rPr>
        <w:t xml:space="preserve">Doporučuje se sdělit odpovídajícím způsobem ostatním žákům ve třídě podstatu individuálního přístupu a zohledněném přístupu k hodnocení žáka se </w:t>
      </w:r>
      <w:r w:rsidRPr="008D5AA7">
        <w:rPr>
          <w:rFonts w:ascii="Calibri Light" w:hAnsi="Calibri Light" w:cs="Calibri Light"/>
          <w:szCs w:val="24"/>
        </w:rPr>
        <w:t xml:space="preserve">speciálními </w:t>
      </w:r>
      <w:r>
        <w:rPr>
          <w:rFonts w:ascii="Calibri Light" w:hAnsi="Calibri Light" w:cs="Calibri Light"/>
          <w:szCs w:val="24"/>
        </w:rPr>
        <w:t>vzdělávacími potřebami.</w:t>
      </w:r>
    </w:p>
    <w:p w14:paraId="606905C1" w14:textId="77777777" w:rsidR="008D5AA7" w:rsidRPr="008D5AA7" w:rsidRDefault="008D5AA7" w:rsidP="008D5AA7">
      <w:pPr>
        <w:pStyle w:val="Odstavecseseznamem"/>
        <w:spacing w:before="120"/>
        <w:ind w:left="720"/>
        <w:jc w:val="both"/>
        <w:rPr>
          <w:rFonts w:ascii="Calibri Light" w:hAnsi="Calibri Light" w:cs="Calibri Light"/>
          <w:szCs w:val="24"/>
        </w:rPr>
      </w:pPr>
    </w:p>
    <w:p w14:paraId="302D5B3E" w14:textId="11F36FBC" w:rsidR="008D5AA7" w:rsidRDefault="008D5AA7" w:rsidP="00AF658E">
      <w:pPr>
        <w:pStyle w:val="Odstavecseseznamem"/>
        <w:numPr>
          <w:ilvl w:val="0"/>
          <w:numId w:val="17"/>
        </w:numPr>
        <w:tabs>
          <w:tab w:val="num" w:pos="426"/>
        </w:tabs>
        <w:spacing w:after="120"/>
        <w:jc w:val="both"/>
        <w:rPr>
          <w:rFonts w:ascii="Calibri Light" w:hAnsi="Calibri Light" w:cs="Calibri Light"/>
          <w:szCs w:val="24"/>
        </w:rPr>
      </w:pPr>
      <w:r w:rsidRPr="008D5AA7">
        <w:rPr>
          <w:rFonts w:ascii="Calibri Light" w:hAnsi="Calibri Light" w:cs="Calibri Light"/>
          <w:szCs w:val="24"/>
        </w:rPr>
        <w:t xml:space="preserve">Všechna navrhovaná pedagogická opatření se </w:t>
      </w:r>
      <w:r>
        <w:rPr>
          <w:rFonts w:ascii="Calibri Light" w:hAnsi="Calibri Light" w:cs="Calibri Light"/>
          <w:szCs w:val="24"/>
        </w:rPr>
        <w:t xml:space="preserve">zásadně </w:t>
      </w:r>
      <w:r w:rsidRPr="008D5AA7">
        <w:rPr>
          <w:rFonts w:ascii="Calibri Light" w:hAnsi="Calibri Light" w:cs="Calibri Light"/>
          <w:szCs w:val="24"/>
        </w:rPr>
        <w:t>projednávají se zákonnými zástupci žáka</w:t>
      </w:r>
      <w:r>
        <w:rPr>
          <w:rFonts w:ascii="Calibri Light" w:hAnsi="Calibri Light" w:cs="Calibri Light"/>
          <w:szCs w:val="24"/>
        </w:rPr>
        <w:t>.</w:t>
      </w:r>
    </w:p>
    <w:p w14:paraId="431246C7" w14:textId="77777777" w:rsidR="00AF658E" w:rsidRPr="00AF658E" w:rsidRDefault="00AF658E" w:rsidP="00AF658E">
      <w:pPr>
        <w:pStyle w:val="Odstavecseseznamem"/>
        <w:spacing w:after="120"/>
        <w:ind w:left="720"/>
        <w:jc w:val="both"/>
        <w:rPr>
          <w:rFonts w:ascii="Calibri Light" w:hAnsi="Calibri Light" w:cs="Calibri Light"/>
          <w:szCs w:val="24"/>
        </w:rPr>
      </w:pPr>
    </w:p>
    <w:p w14:paraId="2265E474" w14:textId="5A7F103D" w:rsidR="008D5AA7" w:rsidRPr="002544ED" w:rsidRDefault="008D5AA7" w:rsidP="002544ED">
      <w:pPr>
        <w:pStyle w:val="Odstavecseseznamem"/>
        <w:numPr>
          <w:ilvl w:val="0"/>
          <w:numId w:val="76"/>
        </w:numPr>
        <w:spacing w:after="240"/>
        <w:jc w:val="both"/>
        <w:rPr>
          <w:rFonts w:ascii="Calibri Light" w:hAnsi="Calibri Light" w:cs="Calibri Light"/>
          <w:b/>
          <w:bCs/>
          <w:szCs w:val="22"/>
          <w:u w:val="single"/>
        </w:rPr>
      </w:pPr>
      <w:r w:rsidRPr="002544ED">
        <w:rPr>
          <w:rFonts w:ascii="Calibri Light" w:hAnsi="Calibri Light" w:cs="Calibri Light"/>
          <w:b/>
          <w:bCs/>
          <w:szCs w:val="22"/>
          <w:u w:val="single"/>
        </w:rPr>
        <w:t>Vysvědčení</w:t>
      </w:r>
    </w:p>
    <w:p w14:paraId="0A5B336A" w14:textId="289C3267" w:rsidR="008D5AA7" w:rsidRDefault="008D5AA7" w:rsidP="008D5AA7">
      <w:pPr>
        <w:pStyle w:val="Odstavecseseznamem"/>
        <w:numPr>
          <w:ilvl w:val="0"/>
          <w:numId w:val="17"/>
        </w:numPr>
        <w:spacing w:after="240"/>
        <w:jc w:val="both"/>
        <w:rPr>
          <w:rFonts w:ascii="Calibri Light" w:hAnsi="Calibri Light" w:cs="Calibri Light"/>
          <w:szCs w:val="22"/>
        </w:rPr>
      </w:pPr>
      <w:r>
        <w:rPr>
          <w:rFonts w:ascii="Calibri Light" w:hAnsi="Calibri Light" w:cs="Calibri Light"/>
          <w:szCs w:val="22"/>
        </w:rPr>
        <w:t>Každé pololetí se vydává žákovi vysvědčení, za první pololetí lze žákovi vydat místo vysvědčení výpis z vysvědčení.</w:t>
      </w:r>
    </w:p>
    <w:p w14:paraId="6E21907B" w14:textId="7282321A" w:rsidR="008D5AA7" w:rsidRDefault="008D5AA7" w:rsidP="008D5AA7">
      <w:pPr>
        <w:pStyle w:val="Odstavecseseznamem"/>
        <w:numPr>
          <w:ilvl w:val="0"/>
          <w:numId w:val="17"/>
        </w:numPr>
        <w:spacing w:after="240"/>
        <w:jc w:val="both"/>
        <w:rPr>
          <w:rFonts w:ascii="Calibri Light" w:hAnsi="Calibri Light" w:cs="Calibri Light"/>
          <w:szCs w:val="22"/>
        </w:rPr>
      </w:pPr>
      <w:r>
        <w:rPr>
          <w:rFonts w:ascii="Calibri Light" w:hAnsi="Calibri Light" w:cs="Calibri Light"/>
          <w:szCs w:val="22"/>
        </w:rPr>
        <w:t>Hodnocení výsledků vzdělávání žáka na vysvědčení je vyjádřeno klasifikačním stupněm (dále jen „klasifikací“) nebo kombinací klasifikace a slovního hodnocení. O způsobu hodnocení rozhoduje ředitel školy se souhlasem školské rady a zákonných zástupců.</w:t>
      </w:r>
    </w:p>
    <w:p w14:paraId="33B561B3" w14:textId="2B8C6B66" w:rsidR="008D5AA7" w:rsidRDefault="008D5AA7" w:rsidP="008D5AA7">
      <w:pPr>
        <w:pStyle w:val="Odstavecseseznamem"/>
        <w:spacing w:after="240"/>
        <w:ind w:left="720"/>
        <w:jc w:val="both"/>
        <w:rPr>
          <w:rFonts w:ascii="Calibri Light" w:hAnsi="Calibri Light" w:cs="Calibri Light"/>
          <w:szCs w:val="22"/>
        </w:rPr>
      </w:pPr>
      <w:r>
        <w:rPr>
          <w:rFonts w:ascii="Calibri Light" w:hAnsi="Calibri Light" w:cs="Calibri Light"/>
          <w:szCs w:val="22"/>
        </w:rPr>
        <w:t>Klasifikační stupně prospěchu:</w:t>
      </w:r>
    </w:p>
    <w:p w14:paraId="23DD07D8" w14:textId="77777777" w:rsidR="008D5AA7" w:rsidRDefault="008D5AA7" w:rsidP="008D5AA7">
      <w:pPr>
        <w:pStyle w:val="Odstavecseseznamem"/>
        <w:numPr>
          <w:ilvl w:val="0"/>
          <w:numId w:val="20"/>
        </w:numPr>
        <w:spacing w:after="240"/>
        <w:jc w:val="both"/>
        <w:rPr>
          <w:rFonts w:ascii="Calibri Light" w:hAnsi="Calibri Light" w:cs="Calibri Light"/>
          <w:szCs w:val="22"/>
        </w:rPr>
      </w:pPr>
      <w:r>
        <w:rPr>
          <w:rFonts w:ascii="Calibri Light" w:hAnsi="Calibri Light" w:cs="Calibri Light"/>
          <w:szCs w:val="22"/>
        </w:rPr>
        <w:t xml:space="preserve">– výborný, 2- chvalitebný, 3 – dobrý, 4 – dostatečný, 5 - nedostatečný </w:t>
      </w:r>
    </w:p>
    <w:p w14:paraId="722414F8" w14:textId="666C79B6" w:rsidR="008D5AA7" w:rsidRPr="008D5AA7" w:rsidRDefault="008D5AA7" w:rsidP="008D5AA7">
      <w:pPr>
        <w:pStyle w:val="Odstavecseseznamem"/>
        <w:numPr>
          <w:ilvl w:val="0"/>
          <w:numId w:val="21"/>
        </w:numPr>
        <w:spacing w:after="240"/>
        <w:jc w:val="both"/>
        <w:rPr>
          <w:rFonts w:ascii="Calibri Light" w:hAnsi="Calibri Light" w:cs="Calibri Light"/>
          <w:szCs w:val="24"/>
        </w:rPr>
      </w:pPr>
      <w:r w:rsidRPr="008D5AA7">
        <w:rPr>
          <w:rFonts w:ascii="Calibri Light" w:hAnsi="Calibri Light" w:cs="Calibri Light"/>
          <w:szCs w:val="24"/>
        </w:rPr>
        <w:t>Škola převede slovní hodnocení do klasifikace nebo klasifikaci do slovního hodnocení v případě přestupu žáka na školu, která hodnotí odlišným způsobem, a to na žádost této školy nebo zákonného zástupce žáka. Slovní hodnocení převede pro účely přijímacího řízení ke střednímu vzdělávání do podoby klasifikace.</w:t>
      </w:r>
    </w:p>
    <w:p w14:paraId="1400F530" w14:textId="09630691" w:rsidR="00694CA0" w:rsidRPr="00AF658E" w:rsidRDefault="008D5AA7" w:rsidP="00972F16">
      <w:pPr>
        <w:pStyle w:val="Odstavecseseznamem"/>
        <w:numPr>
          <w:ilvl w:val="0"/>
          <w:numId w:val="17"/>
        </w:numPr>
        <w:spacing w:after="240"/>
        <w:jc w:val="both"/>
        <w:rPr>
          <w:rFonts w:ascii="Calibri Light" w:hAnsi="Calibri Light" w:cs="Calibri Light"/>
          <w:szCs w:val="22"/>
        </w:rPr>
      </w:pPr>
      <w:r>
        <w:rPr>
          <w:rFonts w:ascii="Calibri Light" w:hAnsi="Calibri Light" w:cs="Calibri Light"/>
          <w:szCs w:val="22"/>
        </w:rPr>
        <w:t xml:space="preserve">Na vysvědčení se uvádí klasifikace chování žáka, celková klasifikace z povinných předmětů (vzdělávacích oborů), povinně volitelných předmětů a z nepovinných předmětů, které žák navštěvoval, a celkový prospěch (hodnocení). V 1. – 5. ročníku se klasifikační stupeň vyjadřuje </w:t>
      </w:r>
      <w:proofErr w:type="gramStart"/>
      <w:r>
        <w:rPr>
          <w:rFonts w:ascii="Calibri Light" w:hAnsi="Calibri Light" w:cs="Calibri Light"/>
          <w:szCs w:val="22"/>
        </w:rPr>
        <w:t>číslicí, v 6.-9. ročníku</w:t>
      </w:r>
      <w:proofErr w:type="gramEnd"/>
      <w:r>
        <w:rPr>
          <w:rFonts w:ascii="Calibri Light" w:hAnsi="Calibri Light" w:cs="Calibri Light"/>
          <w:szCs w:val="22"/>
        </w:rPr>
        <w:t xml:space="preserve"> se vyjadřuje slovně.</w:t>
      </w:r>
    </w:p>
    <w:p w14:paraId="5BA094B5" w14:textId="507EBE6E" w:rsidR="00326F7D" w:rsidRPr="00326F7D" w:rsidRDefault="005E1E83" w:rsidP="00AF658E">
      <w:pPr>
        <w:spacing w:before="480" w:after="240"/>
        <w:jc w:val="both"/>
        <w:rPr>
          <w:rFonts w:ascii="Calibri Light" w:hAnsi="Calibri Light" w:cs="Calibri Light"/>
          <w:b/>
          <w:i/>
          <w:szCs w:val="24"/>
        </w:rPr>
      </w:pPr>
      <w:r>
        <w:rPr>
          <w:rFonts w:ascii="Calibri Light" w:hAnsi="Calibri Light" w:cs="Calibri Light"/>
          <w:b/>
          <w:i/>
          <w:szCs w:val="24"/>
        </w:rPr>
        <w:t xml:space="preserve">Úpravy těchto pravidel projednala a schválila pedagogická rada dne </w:t>
      </w:r>
      <w:proofErr w:type="gramStart"/>
      <w:r w:rsidR="00FB6D18">
        <w:rPr>
          <w:rFonts w:ascii="Calibri Light" w:hAnsi="Calibri Light" w:cs="Calibri Light"/>
          <w:b/>
          <w:i/>
          <w:szCs w:val="24"/>
        </w:rPr>
        <w:t>26</w:t>
      </w:r>
      <w:r>
        <w:rPr>
          <w:rFonts w:ascii="Calibri Light" w:hAnsi="Calibri Light" w:cs="Calibri Light"/>
          <w:b/>
          <w:i/>
          <w:szCs w:val="24"/>
        </w:rPr>
        <w:t>.</w:t>
      </w:r>
      <w:r w:rsidR="00FB6D18">
        <w:rPr>
          <w:rFonts w:ascii="Calibri Light" w:hAnsi="Calibri Light" w:cs="Calibri Light"/>
          <w:b/>
          <w:i/>
          <w:szCs w:val="24"/>
        </w:rPr>
        <w:t>8</w:t>
      </w:r>
      <w:proofErr w:type="gramEnd"/>
      <w:r>
        <w:rPr>
          <w:rFonts w:ascii="Calibri Light" w:hAnsi="Calibri Light" w:cs="Calibri Light"/>
          <w:b/>
          <w:i/>
          <w:szCs w:val="24"/>
        </w:rPr>
        <w:t xml:space="preserve">. a </w:t>
      </w:r>
      <w:r w:rsidR="003E477D">
        <w:rPr>
          <w:rFonts w:ascii="Calibri Light" w:hAnsi="Calibri Light" w:cs="Calibri Light"/>
          <w:b/>
          <w:i/>
          <w:szCs w:val="24"/>
        </w:rPr>
        <w:t xml:space="preserve"> </w:t>
      </w:r>
      <w:r>
        <w:rPr>
          <w:rFonts w:ascii="Calibri Light" w:hAnsi="Calibri Light" w:cs="Calibri Light"/>
          <w:b/>
          <w:i/>
          <w:szCs w:val="24"/>
        </w:rPr>
        <w:t xml:space="preserve">Školská rada dne </w:t>
      </w:r>
      <w:r w:rsidR="00FB6D18">
        <w:rPr>
          <w:rFonts w:ascii="Calibri Light" w:hAnsi="Calibri Light" w:cs="Calibri Light"/>
          <w:b/>
          <w:i/>
          <w:szCs w:val="24"/>
        </w:rPr>
        <w:t>2</w:t>
      </w:r>
      <w:r>
        <w:rPr>
          <w:rFonts w:ascii="Calibri Light" w:hAnsi="Calibri Light" w:cs="Calibri Light"/>
          <w:b/>
          <w:i/>
          <w:szCs w:val="24"/>
        </w:rPr>
        <w:t>9.</w:t>
      </w:r>
      <w:r w:rsidR="00FB6D18">
        <w:rPr>
          <w:rFonts w:ascii="Calibri Light" w:hAnsi="Calibri Light" w:cs="Calibri Light"/>
          <w:b/>
          <w:i/>
          <w:szCs w:val="24"/>
        </w:rPr>
        <w:t>8</w:t>
      </w:r>
      <w:r>
        <w:rPr>
          <w:rFonts w:ascii="Calibri Light" w:hAnsi="Calibri Light" w:cs="Calibri Light"/>
          <w:b/>
          <w:i/>
          <w:szCs w:val="24"/>
        </w:rPr>
        <w:t>.2022.</w:t>
      </w:r>
    </w:p>
    <w:p w14:paraId="3A75C9BB" w14:textId="77777777" w:rsidR="00E44A01" w:rsidRPr="00D4372B" w:rsidRDefault="00E44A01">
      <w:pPr>
        <w:jc w:val="both"/>
        <w:rPr>
          <w:rFonts w:ascii="Calibri Light" w:hAnsi="Calibri Light" w:cs="Calibri Light"/>
          <w:szCs w:val="24"/>
        </w:rPr>
      </w:pPr>
    </w:p>
    <w:p w14:paraId="130E78F5" w14:textId="77777777" w:rsidR="003E477D" w:rsidRDefault="003E477D" w:rsidP="003E477D">
      <w:pPr>
        <w:jc w:val="both"/>
        <w:rPr>
          <w:rFonts w:ascii="Calibri Light" w:hAnsi="Calibri Light" w:cs="Calibri Light"/>
          <w:szCs w:val="24"/>
        </w:rPr>
      </w:pPr>
      <w:r>
        <w:rPr>
          <w:rFonts w:ascii="Calibri Light" w:hAnsi="Calibri Light" w:cs="Calibri Light"/>
          <w:noProof/>
          <w:szCs w:val="24"/>
        </w:rPr>
        <w:drawing>
          <wp:inline distT="0" distB="0" distL="0" distR="0" wp14:anchorId="572A3CF0" wp14:editId="0A1E891C">
            <wp:extent cx="1834243" cy="790950"/>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4944" cy="791252"/>
                    </a:xfrm>
                    <a:prstGeom prst="rect">
                      <a:avLst/>
                    </a:prstGeom>
                  </pic:spPr>
                </pic:pic>
              </a:graphicData>
            </a:graphic>
          </wp:inline>
        </w:drawing>
      </w:r>
    </w:p>
    <w:p w14:paraId="17E69F51" w14:textId="2D4302FD" w:rsidR="003E477D" w:rsidRDefault="00EB7EFB" w:rsidP="003E477D">
      <w:pPr>
        <w:jc w:val="both"/>
        <w:rPr>
          <w:rFonts w:ascii="Calibri Light" w:hAnsi="Calibri Light" w:cs="Calibri Light"/>
          <w:szCs w:val="24"/>
        </w:rPr>
      </w:pPr>
      <w:r w:rsidRPr="00D4372B">
        <w:rPr>
          <w:rFonts w:ascii="Calibri Light" w:hAnsi="Calibri Light" w:cs="Calibri Light"/>
          <w:szCs w:val="24"/>
        </w:rPr>
        <w:t>Mgr. Monika Hrdinová</w:t>
      </w:r>
    </w:p>
    <w:p w14:paraId="4144C28C" w14:textId="7ED6617B" w:rsidR="008006E8" w:rsidRPr="00D4372B" w:rsidRDefault="006E6A3D">
      <w:pPr>
        <w:jc w:val="both"/>
        <w:rPr>
          <w:rFonts w:ascii="Calibri Light" w:hAnsi="Calibri Light" w:cs="Calibri Light"/>
          <w:szCs w:val="24"/>
        </w:rPr>
      </w:pPr>
      <w:r>
        <w:rPr>
          <w:rFonts w:ascii="Calibri Light" w:hAnsi="Calibri Light" w:cs="Calibri Light"/>
          <w:szCs w:val="24"/>
        </w:rPr>
        <w:t>ředitelka školy</w:t>
      </w:r>
    </w:p>
    <w:sectPr w:rsidR="008006E8" w:rsidRPr="00D4372B" w:rsidSect="00DA45BB">
      <w:footerReference w:type="default" r:id="rId11"/>
      <w:pgSz w:w="11907" w:h="16840" w:code="9"/>
      <w:pgMar w:top="1134" w:right="851" w:bottom="851"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F1D9" w14:textId="77777777" w:rsidR="00C21640" w:rsidRDefault="00C21640">
      <w:r>
        <w:separator/>
      </w:r>
    </w:p>
  </w:endnote>
  <w:endnote w:type="continuationSeparator" w:id="0">
    <w:p w14:paraId="02F3D60E" w14:textId="77777777" w:rsidR="00C21640" w:rsidRDefault="00C2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E44A" w14:textId="77777777" w:rsidR="00427362" w:rsidRPr="006E60DD" w:rsidRDefault="00427362" w:rsidP="00DA45BB">
    <w:pPr>
      <w:pStyle w:val="Zpat"/>
      <w:rPr>
        <w:rFonts w:ascii="Calibri Light" w:hAnsi="Calibri Light" w:cs="Calibri Light"/>
      </w:rPr>
    </w:pPr>
    <w:r>
      <w:rPr>
        <w:rFonts w:ascii="Calibri Light" w:hAnsi="Calibri Light" w:cs="Calibri Light"/>
      </w:rPr>
      <w:t xml:space="preserve">                                                                                 </w:t>
    </w:r>
    <w:r w:rsidRPr="00BA4D26">
      <w:rPr>
        <w:rFonts w:ascii="Calibri Light" w:hAnsi="Calibri Light" w:cs="Calibri Light"/>
      </w:rPr>
      <w:t xml:space="preserve">Stránka </w:t>
    </w:r>
    <w:r w:rsidRPr="00BA4D26">
      <w:rPr>
        <w:rFonts w:ascii="Calibri Light" w:hAnsi="Calibri Light" w:cs="Calibri Light"/>
        <w:b/>
      </w:rPr>
      <w:fldChar w:fldCharType="begin"/>
    </w:r>
    <w:r w:rsidRPr="00BA4D26">
      <w:rPr>
        <w:rFonts w:ascii="Calibri Light" w:hAnsi="Calibri Light" w:cs="Calibri Light"/>
        <w:b/>
      </w:rPr>
      <w:instrText>PAGE  \* Arabic  \* MERGEFORMAT</w:instrText>
    </w:r>
    <w:r w:rsidRPr="00BA4D26">
      <w:rPr>
        <w:rFonts w:ascii="Calibri Light" w:hAnsi="Calibri Light" w:cs="Calibri Light"/>
        <w:b/>
      </w:rPr>
      <w:fldChar w:fldCharType="separate"/>
    </w:r>
    <w:r w:rsidR="009B7BD1">
      <w:rPr>
        <w:rFonts w:ascii="Calibri Light" w:hAnsi="Calibri Light" w:cs="Calibri Light"/>
        <w:b/>
        <w:noProof/>
      </w:rPr>
      <w:t>11</w:t>
    </w:r>
    <w:r w:rsidRPr="00BA4D26">
      <w:rPr>
        <w:rFonts w:ascii="Calibri Light" w:hAnsi="Calibri Light" w:cs="Calibri Light"/>
        <w:b/>
      </w:rPr>
      <w:fldChar w:fldCharType="end"/>
    </w:r>
    <w:r w:rsidRPr="00BA4D26">
      <w:rPr>
        <w:rFonts w:ascii="Calibri Light" w:hAnsi="Calibri Light" w:cs="Calibri Light"/>
      </w:rPr>
      <w:t xml:space="preserve"> z </w:t>
    </w:r>
    <w:r w:rsidRPr="00BA4D26">
      <w:rPr>
        <w:rFonts w:ascii="Calibri Light" w:hAnsi="Calibri Light" w:cs="Calibri Light"/>
        <w:b/>
      </w:rPr>
      <w:fldChar w:fldCharType="begin"/>
    </w:r>
    <w:r w:rsidRPr="00BA4D26">
      <w:rPr>
        <w:rFonts w:ascii="Calibri Light" w:hAnsi="Calibri Light" w:cs="Calibri Light"/>
        <w:b/>
      </w:rPr>
      <w:instrText>NUMPAGES  \* Arabic  \* MERGEFORMAT</w:instrText>
    </w:r>
    <w:r w:rsidRPr="00BA4D26">
      <w:rPr>
        <w:rFonts w:ascii="Calibri Light" w:hAnsi="Calibri Light" w:cs="Calibri Light"/>
        <w:b/>
      </w:rPr>
      <w:fldChar w:fldCharType="separate"/>
    </w:r>
    <w:r w:rsidR="009B7BD1">
      <w:rPr>
        <w:rFonts w:ascii="Calibri Light" w:hAnsi="Calibri Light" w:cs="Calibri Light"/>
        <w:b/>
        <w:noProof/>
      </w:rPr>
      <w:t>20</w:t>
    </w:r>
    <w:r w:rsidRPr="00BA4D26">
      <w:rPr>
        <w:rFonts w:ascii="Calibri Light" w:hAnsi="Calibri Light" w:cs="Calibri Light"/>
        <w:b/>
      </w:rPr>
      <w:fldChar w:fldCharType="end"/>
    </w:r>
  </w:p>
  <w:p w14:paraId="0ED7A987" w14:textId="77777777" w:rsidR="00427362" w:rsidRDefault="00427362" w:rsidP="006E60DD">
    <w:pPr>
      <w:pStyle w:val="Zpat"/>
      <w:jc w:val="center"/>
      <w:rPr>
        <w:rFonts w:ascii="Calibri Light" w:hAnsi="Calibri Light" w:cs="Calibri Light"/>
      </w:rPr>
    </w:pPr>
  </w:p>
  <w:p w14:paraId="028F4DD4" w14:textId="721CC151" w:rsidR="00427362" w:rsidRPr="006E60DD" w:rsidRDefault="00427362" w:rsidP="006E60DD">
    <w:pPr>
      <w:pStyle w:val="Zpat"/>
      <w:jc w:val="center"/>
      <w:rPr>
        <w:rFonts w:ascii="Calibri Light" w:hAnsi="Calibri Light" w:cs="Calibri Light"/>
      </w:rPr>
    </w:pPr>
    <w:r w:rsidRPr="006E60DD">
      <w:rPr>
        <w:rFonts w:ascii="Calibri Light" w:hAnsi="Calibri Light" w:cs="Calibri Light"/>
      </w:rPr>
      <w:t xml:space="preserve">Organizační řád školy </w:t>
    </w:r>
    <w:r w:rsidR="005E1E83">
      <w:rPr>
        <w:rFonts w:ascii="Calibri Light" w:hAnsi="Calibri Light" w:cs="Calibri Light"/>
      </w:rPr>
      <w:t>–</w:t>
    </w:r>
    <w:r w:rsidRPr="006E60DD">
      <w:rPr>
        <w:rFonts w:ascii="Calibri Light" w:hAnsi="Calibri Light" w:cs="Calibri Light"/>
      </w:rPr>
      <w:t xml:space="preserve"> </w:t>
    </w:r>
    <w:r w:rsidR="005E1E83">
      <w:rPr>
        <w:rFonts w:ascii="Calibri Light" w:hAnsi="Calibri Light" w:cs="Calibri Light"/>
      </w:rPr>
      <w:t>Pravidla pro hodnocení výsledků vzdělávání žáků</w:t>
    </w:r>
    <w:r w:rsidRPr="006E60DD">
      <w:rPr>
        <w:rFonts w:ascii="Calibri Light" w:hAnsi="Calibri Light" w:cs="Calibri Light"/>
      </w:rPr>
      <w:t>, Základní škola a Mateřská škola Lišov, Nová 611</w:t>
    </w:r>
  </w:p>
  <w:p w14:paraId="4EA970D1" w14:textId="77777777" w:rsidR="00427362" w:rsidRPr="006E60DD" w:rsidRDefault="00427362" w:rsidP="006E60DD">
    <w:pPr>
      <w:pStyle w:val="Zpat"/>
      <w:tabs>
        <w:tab w:val="clear" w:pos="4536"/>
        <w:tab w:val="clear" w:pos="9072"/>
        <w:tab w:val="left" w:pos="7140"/>
      </w:tabs>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9BB4" w14:textId="77777777" w:rsidR="00C21640" w:rsidRDefault="00C21640">
      <w:r>
        <w:separator/>
      </w:r>
    </w:p>
  </w:footnote>
  <w:footnote w:type="continuationSeparator" w:id="0">
    <w:p w14:paraId="27C36284" w14:textId="77777777" w:rsidR="00C21640" w:rsidRDefault="00C2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AB"/>
    <w:multiLevelType w:val="hybridMultilevel"/>
    <w:tmpl w:val="2D882CF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34490B"/>
    <w:multiLevelType w:val="hybridMultilevel"/>
    <w:tmpl w:val="E8FCB622"/>
    <w:lvl w:ilvl="0" w:tplc="FFFFFFFF">
      <w:start w:val="1"/>
      <w:numFmt w:val="lowerLetter"/>
      <w:lvlText w:val="%1)"/>
      <w:lvlJc w:val="left"/>
      <w:pPr>
        <w:tabs>
          <w:tab w:val="num" w:pos="806"/>
        </w:tabs>
        <w:ind w:left="806" w:hanging="380"/>
      </w:pPr>
      <w:rPr>
        <w:rFonts w:hint="default"/>
      </w:rPr>
    </w:lvl>
    <w:lvl w:ilvl="1" w:tplc="FFFFFFFF">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2">
    <w:nsid w:val="02D37CF7"/>
    <w:multiLevelType w:val="hybridMultilevel"/>
    <w:tmpl w:val="8B20A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F0E59"/>
    <w:multiLevelType w:val="hybridMultilevel"/>
    <w:tmpl w:val="5254BE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C05938"/>
    <w:multiLevelType w:val="multilevel"/>
    <w:tmpl w:val="093A5FE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256"/>
        </w:tabs>
        <w:ind w:left="256" w:hanging="54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nsid w:val="098F5BE0"/>
    <w:multiLevelType w:val="hybridMultilevel"/>
    <w:tmpl w:val="F0E65142"/>
    <w:lvl w:ilvl="0" w:tplc="04050005">
      <w:start w:val="1"/>
      <w:numFmt w:val="bullet"/>
      <w:lvlText w:val=""/>
      <w:lvlJc w:val="left"/>
      <w:pPr>
        <w:ind w:left="436" w:hanging="360"/>
      </w:pPr>
      <w:rPr>
        <w:rFonts w:ascii="Wingdings" w:hAnsi="Wingdings"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6">
    <w:nsid w:val="0A022192"/>
    <w:multiLevelType w:val="multilevel"/>
    <w:tmpl w:val="4C2EF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03582C"/>
    <w:multiLevelType w:val="hybridMultilevel"/>
    <w:tmpl w:val="A5A053CE"/>
    <w:lvl w:ilvl="0" w:tplc="04050001">
      <w:start w:val="1"/>
      <w:numFmt w:val="bullet"/>
      <w:lvlText w:val=""/>
      <w:lvlJc w:val="left"/>
      <w:pPr>
        <w:ind w:left="720" w:hanging="360"/>
      </w:pPr>
      <w:rPr>
        <w:rFonts w:ascii="Symbol" w:hAnsi="Symbol" w:hint="default"/>
      </w:rPr>
    </w:lvl>
    <w:lvl w:ilvl="1" w:tplc="02D902D9">
      <w:start w:val="1"/>
      <w:numFmt w:val="bullet"/>
      <w:lvlText w:val="o"/>
      <w:lvlJc w:val="left"/>
      <w:pPr>
        <w:tabs>
          <w:tab w:val="num" w:pos="1506"/>
        </w:tabs>
        <w:ind w:left="1506" w:hanging="360"/>
      </w:pPr>
      <w:rPr>
        <w:rFonts w:ascii="Courier New" w:hAnsi="Courier New" w:hint="default"/>
      </w:rPr>
    </w:lvl>
    <w:lvl w:ilvl="2" w:tplc="02D902D9" w:tentative="1">
      <w:start w:val="1"/>
      <w:numFmt w:val="bullet"/>
      <w:lvlText w:val=""/>
      <w:lvlJc w:val="left"/>
      <w:pPr>
        <w:tabs>
          <w:tab w:val="num" w:pos="2226"/>
        </w:tabs>
        <w:ind w:left="2226" w:hanging="360"/>
      </w:pPr>
      <w:rPr>
        <w:rFonts w:ascii="Wingdings" w:hAnsi="Wingdings" w:hint="default"/>
      </w:rPr>
    </w:lvl>
    <w:lvl w:ilvl="3" w:tplc="02D902D9" w:tentative="1">
      <w:start w:val="1"/>
      <w:numFmt w:val="bullet"/>
      <w:lvlText w:val=""/>
      <w:lvlJc w:val="left"/>
      <w:pPr>
        <w:tabs>
          <w:tab w:val="num" w:pos="2946"/>
        </w:tabs>
        <w:ind w:left="2946" w:hanging="360"/>
      </w:pPr>
      <w:rPr>
        <w:rFonts w:ascii="Symbol" w:hAnsi="Symbol" w:hint="default"/>
      </w:rPr>
    </w:lvl>
    <w:lvl w:ilvl="4" w:tplc="02D902D9" w:tentative="1">
      <w:start w:val="1"/>
      <w:numFmt w:val="bullet"/>
      <w:lvlText w:val="o"/>
      <w:lvlJc w:val="left"/>
      <w:pPr>
        <w:tabs>
          <w:tab w:val="num" w:pos="3666"/>
        </w:tabs>
        <w:ind w:left="3666" w:hanging="360"/>
      </w:pPr>
      <w:rPr>
        <w:rFonts w:ascii="Courier New" w:hAnsi="Courier New" w:hint="default"/>
      </w:rPr>
    </w:lvl>
    <w:lvl w:ilvl="5" w:tplc="02D902D9" w:tentative="1">
      <w:start w:val="1"/>
      <w:numFmt w:val="bullet"/>
      <w:lvlText w:val=""/>
      <w:lvlJc w:val="left"/>
      <w:pPr>
        <w:tabs>
          <w:tab w:val="num" w:pos="4386"/>
        </w:tabs>
        <w:ind w:left="4386" w:hanging="360"/>
      </w:pPr>
      <w:rPr>
        <w:rFonts w:ascii="Wingdings" w:hAnsi="Wingdings" w:hint="default"/>
      </w:rPr>
    </w:lvl>
    <w:lvl w:ilvl="6" w:tplc="000F02D9" w:tentative="1">
      <w:start w:val="1"/>
      <w:numFmt w:val="bullet"/>
      <w:lvlText w:val=""/>
      <w:lvlJc w:val="left"/>
      <w:pPr>
        <w:tabs>
          <w:tab w:val="num" w:pos="5106"/>
        </w:tabs>
        <w:ind w:left="5106" w:hanging="360"/>
      </w:pPr>
      <w:rPr>
        <w:rFonts w:ascii="Symbol" w:hAnsi="Symbol" w:hint="default"/>
      </w:rPr>
    </w:lvl>
    <w:lvl w:ilvl="7" w:tplc="00050000" w:tentative="1">
      <w:start w:val="1"/>
      <w:numFmt w:val="bullet"/>
      <w:lvlText w:val="o"/>
      <w:lvlJc w:val="left"/>
      <w:pPr>
        <w:tabs>
          <w:tab w:val="num" w:pos="5826"/>
        </w:tabs>
        <w:ind w:left="5826" w:hanging="360"/>
      </w:pPr>
      <w:rPr>
        <w:rFonts w:ascii="Courier New" w:hAnsi="Courier New" w:hint="default"/>
      </w:rPr>
    </w:lvl>
    <w:lvl w:ilvl="8" w:tplc="02D90004" w:tentative="1">
      <w:start w:val="1"/>
      <w:numFmt w:val="bullet"/>
      <w:lvlText w:val=""/>
      <w:lvlJc w:val="left"/>
      <w:pPr>
        <w:tabs>
          <w:tab w:val="num" w:pos="6546"/>
        </w:tabs>
        <w:ind w:left="6546" w:hanging="360"/>
      </w:pPr>
      <w:rPr>
        <w:rFonts w:ascii="Wingdings" w:hAnsi="Wingdings" w:hint="default"/>
      </w:rPr>
    </w:lvl>
  </w:abstractNum>
  <w:abstractNum w:abstractNumId="8">
    <w:nsid w:val="0B305644"/>
    <w:multiLevelType w:val="hybridMultilevel"/>
    <w:tmpl w:val="7C207F6E"/>
    <w:lvl w:ilvl="0" w:tplc="02D90000">
      <w:start w:val="1"/>
      <w:numFmt w:val="decimal"/>
      <w:lvlText w:val="%1."/>
      <w:lvlJc w:val="left"/>
      <w:pPr>
        <w:tabs>
          <w:tab w:val="num" w:pos="720"/>
        </w:tabs>
        <w:ind w:left="720" w:hanging="360"/>
      </w:pPr>
      <w:rPr>
        <w:rFonts w:hint="default"/>
      </w:rPr>
    </w:lvl>
    <w:lvl w:ilvl="1" w:tplc="02D902D9">
      <w:numFmt w:val="none"/>
      <w:lvlText w:val=""/>
      <w:lvlJc w:val="left"/>
      <w:pPr>
        <w:tabs>
          <w:tab w:val="num" w:pos="360"/>
        </w:tabs>
      </w:pPr>
    </w:lvl>
    <w:lvl w:ilvl="2" w:tplc="02D902D9">
      <w:numFmt w:val="none"/>
      <w:lvlText w:val=""/>
      <w:lvlJc w:val="left"/>
      <w:pPr>
        <w:tabs>
          <w:tab w:val="num" w:pos="360"/>
        </w:tabs>
      </w:pPr>
    </w:lvl>
    <w:lvl w:ilvl="3" w:tplc="02D902D9">
      <w:numFmt w:val="none"/>
      <w:lvlText w:val=""/>
      <w:lvlJc w:val="left"/>
      <w:pPr>
        <w:tabs>
          <w:tab w:val="num" w:pos="360"/>
        </w:tabs>
      </w:pPr>
    </w:lvl>
    <w:lvl w:ilvl="4" w:tplc="02D902D9">
      <w:numFmt w:val="none"/>
      <w:lvlText w:val=""/>
      <w:lvlJc w:val="left"/>
      <w:pPr>
        <w:tabs>
          <w:tab w:val="num" w:pos="360"/>
        </w:tabs>
      </w:pPr>
    </w:lvl>
    <w:lvl w:ilvl="5" w:tplc="02D902D9">
      <w:numFmt w:val="none"/>
      <w:lvlText w:val=""/>
      <w:lvlJc w:val="left"/>
      <w:pPr>
        <w:tabs>
          <w:tab w:val="num" w:pos="360"/>
        </w:tabs>
      </w:pPr>
    </w:lvl>
    <w:lvl w:ilvl="6" w:tplc="02D902D9">
      <w:numFmt w:val="none"/>
      <w:lvlText w:val=""/>
      <w:lvlJc w:val="left"/>
      <w:pPr>
        <w:tabs>
          <w:tab w:val="num" w:pos="360"/>
        </w:tabs>
      </w:pPr>
    </w:lvl>
    <w:lvl w:ilvl="7" w:tplc="02D902D9">
      <w:numFmt w:val="none"/>
      <w:lvlText w:val=""/>
      <w:lvlJc w:val="left"/>
      <w:pPr>
        <w:tabs>
          <w:tab w:val="num" w:pos="360"/>
        </w:tabs>
      </w:pPr>
    </w:lvl>
    <w:lvl w:ilvl="8" w:tplc="001902D9">
      <w:numFmt w:val="none"/>
      <w:lvlText w:val=""/>
      <w:lvlJc w:val="left"/>
      <w:pPr>
        <w:tabs>
          <w:tab w:val="num" w:pos="360"/>
        </w:tabs>
      </w:pPr>
    </w:lvl>
  </w:abstractNum>
  <w:abstractNum w:abstractNumId="9">
    <w:nsid w:val="0EBB3BF3"/>
    <w:multiLevelType w:val="multilevel"/>
    <w:tmpl w:val="46DA6C5A"/>
    <w:lvl w:ilvl="0">
      <w:start w:val="1"/>
      <w:numFmt w:val="decimal"/>
      <w:lvlText w:val="%1."/>
      <w:lvlJc w:val="left"/>
      <w:pPr>
        <w:ind w:left="700" w:hanging="700"/>
      </w:pPr>
      <w:rPr>
        <w:rFonts w:hint="default"/>
      </w:rPr>
    </w:lvl>
    <w:lvl w:ilvl="1">
      <w:start w:val="1"/>
      <w:numFmt w:val="decimal"/>
      <w:lvlText w:val="%1.%2."/>
      <w:lvlJc w:val="left"/>
      <w:pPr>
        <w:ind w:left="416" w:hanging="70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0FAA10B1"/>
    <w:multiLevelType w:val="hybridMultilevel"/>
    <w:tmpl w:val="223EEF58"/>
    <w:lvl w:ilvl="0" w:tplc="F89C341A">
      <w:start w:val="29"/>
      <w:numFmt w:val="bullet"/>
      <w:lvlText w:val="-"/>
      <w:lvlJc w:val="left"/>
      <w:pPr>
        <w:ind w:left="796" w:hanging="360"/>
      </w:pPr>
      <w:rPr>
        <w:rFonts w:ascii="Calibri Light" w:eastAsia="Times New Roman" w:hAnsi="Calibri Light" w:cs="Calibri Light"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1">
    <w:nsid w:val="0FD8012C"/>
    <w:multiLevelType w:val="hybridMultilevel"/>
    <w:tmpl w:val="5BE24DC8"/>
    <w:lvl w:ilvl="0" w:tplc="02D90000">
      <w:start w:val="1"/>
      <w:numFmt w:val="lowerLetter"/>
      <w:lvlText w:val="%1)"/>
      <w:lvlJc w:val="left"/>
      <w:pPr>
        <w:tabs>
          <w:tab w:val="num" w:pos="720"/>
        </w:tabs>
        <w:ind w:left="720" w:hanging="380"/>
      </w:pPr>
      <w:rPr>
        <w:rFonts w:hint="default"/>
      </w:rPr>
    </w:lvl>
    <w:lvl w:ilvl="1" w:tplc="02D902D9">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12">
    <w:nsid w:val="0FE153D2"/>
    <w:multiLevelType w:val="hybridMultilevel"/>
    <w:tmpl w:val="E084A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0CC124B"/>
    <w:multiLevelType w:val="hybridMultilevel"/>
    <w:tmpl w:val="23EA53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33D33F1"/>
    <w:multiLevelType w:val="multilevel"/>
    <w:tmpl w:val="C1CAEE2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F0251A"/>
    <w:multiLevelType w:val="multilevel"/>
    <w:tmpl w:val="FA98260C"/>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533"/>
        </w:tabs>
        <w:ind w:left="533" w:hanging="67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6">
    <w:nsid w:val="17DC0562"/>
    <w:multiLevelType w:val="multilevel"/>
    <w:tmpl w:val="41BC4B36"/>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218"/>
        </w:tabs>
        <w:ind w:left="218" w:hanging="360"/>
      </w:pPr>
      <w:rPr>
        <w:rFonts w:hint="default"/>
        <w:b w:val="0"/>
      </w:rPr>
    </w:lvl>
    <w:lvl w:ilvl="2">
      <w:start w:val="1"/>
      <w:numFmt w:val="decimal"/>
      <w:lvlText w:val="%1.%2.%3"/>
      <w:lvlJc w:val="left"/>
      <w:pPr>
        <w:tabs>
          <w:tab w:val="num" w:pos="436"/>
        </w:tabs>
        <w:ind w:left="436" w:hanging="720"/>
      </w:pPr>
      <w:rPr>
        <w:rFonts w:hint="default"/>
        <w:b w:val="0"/>
      </w:rPr>
    </w:lvl>
    <w:lvl w:ilvl="3">
      <w:start w:val="1"/>
      <w:numFmt w:val="decimal"/>
      <w:lvlText w:val="%1.%2.%3.%4"/>
      <w:lvlJc w:val="left"/>
      <w:pPr>
        <w:tabs>
          <w:tab w:val="num" w:pos="294"/>
        </w:tabs>
        <w:ind w:left="294" w:hanging="720"/>
      </w:pPr>
      <w:rPr>
        <w:rFonts w:hint="default"/>
        <w:b w:val="0"/>
      </w:rPr>
    </w:lvl>
    <w:lvl w:ilvl="4">
      <w:start w:val="1"/>
      <w:numFmt w:val="decimal"/>
      <w:lvlText w:val="%1.%2.%3.%4.%5"/>
      <w:lvlJc w:val="left"/>
      <w:pPr>
        <w:tabs>
          <w:tab w:val="num" w:pos="512"/>
        </w:tabs>
        <w:ind w:left="512" w:hanging="1080"/>
      </w:pPr>
      <w:rPr>
        <w:rFonts w:hint="default"/>
        <w:b w:val="0"/>
      </w:rPr>
    </w:lvl>
    <w:lvl w:ilvl="5">
      <w:start w:val="1"/>
      <w:numFmt w:val="decimal"/>
      <w:lvlText w:val="%1.%2.%3.%4.%5.%6"/>
      <w:lvlJc w:val="left"/>
      <w:pPr>
        <w:tabs>
          <w:tab w:val="num" w:pos="370"/>
        </w:tabs>
        <w:ind w:left="370" w:hanging="1080"/>
      </w:pPr>
      <w:rPr>
        <w:rFonts w:hint="default"/>
        <w:b w:val="0"/>
      </w:rPr>
    </w:lvl>
    <w:lvl w:ilvl="6">
      <w:start w:val="1"/>
      <w:numFmt w:val="decimal"/>
      <w:lvlText w:val="%1.%2.%3.%4.%5.%6.%7"/>
      <w:lvlJc w:val="left"/>
      <w:pPr>
        <w:tabs>
          <w:tab w:val="num" w:pos="588"/>
        </w:tabs>
        <w:ind w:left="588" w:hanging="1440"/>
      </w:pPr>
      <w:rPr>
        <w:rFonts w:hint="default"/>
        <w:b w:val="0"/>
      </w:rPr>
    </w:lvl>
    <w:lvl w:ilvl="7">
      <w:start w:val="1"/>
      <w:numFmt w:val="decimal"/>
      <w:lvlText w:val="%1.%2.%3.%4.%5.%6.%7.%8"/>
      <w:lvlJc w:val="left"/>
      <w:pPr>
        <w:tabs>
          <w:tab w:val="num" w:pos="446"/>
        </w:tabs>
        <w:ind w:left="446" w:hanging="1440"/>
      </w:pPr>
      <w:rPr>
        <w:rFonts w:hint="default"/>
        <w:b w:val="0"/>
      </w:rPr>
    </w:lvl>
    <w:lvl w:ilvl="8">
      <w:start w:val="1"/>
      <w:numFmt w:val="decimal"/>
      <w:lvlText w:val="%1.%2.%3.%4.%5.%6.%7.%8.%9"/>
      <w:lvlJc w:val="left"/>
      <w:pPr>
        <w:tabs>
          <w:tab w:val="num" w:pos="664"/>
        </w:tabs>
        <w:ind w:left="664" w:hanging="1800"/>
      </w:pPr>
      <w:rPr>
        <w:rFonts w:hint="default"/>
        <w:b w:val="0"/>
      </w:rPr>
    </w:lvl>
  </w:abstractNum>
  <w:abstractNum w:abstractNumId="17">
    <w:nsid w:val="19F16EC6"/>
    <w:multiLevelType w:val="hybridMultilevel"/>
    <w:tmpl w:val="5DD4088A"/>
    <w:lvl w:ilvl="0" w:tplc="FFFFFFFF">
      <w:start w:val="1"/>
      <w:numFmt w:val="lowerLetter"/>
      <w:lvlText w:val="%1)"/>
      <w:lvlJc w:val="left"/>
      <w:pPr>
        <w:tabs>
          <w:tab w:val="num" w:pos="720"/>
        </w:tabs>
        <w:ind w:left="720" w:hanging="38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B59674B"/>
    <w:multiLevelType w:val="hybridMultilevel"/>
    <w:tmpl w:val="57FA691A"/>
    <w:lvl w:ilvl="0" w:tplc="20190000">
      <w:start w:val="1"/>
      <w:numFmt w:val="decimal"/>
      <w:lvlText w:val="%1."/>
      <w:lvlJc w:val="left"/>
      <w:pPr>
        <w:tabs>
          <w:tab w:val="num" w:pos="360"/>
        </w:tabs>
        <w:ind w:left="360" w:hanging="360"/>
      </w:pPr>
      <w:rPr>
        <w:rFonts w:hint="default"/>
      </w:rPr>
    </w:lvl>
    <w:lvl w:ilvl="1" w:tplc="005600C1">
      <w:start w:val="6"/>
      <w:numFmt w:val="decimal"/>
      <w:lvlText w:val="%2"/>
      <w:lvlJc w:val="left"/>
      <w:pPr>
        <w:tabs>
          <w:tab w:val="num" w:pos="1440"/>
        </w:tabs>
        <w:ind w:left="1440" w:hanging="360"/>
      </w:pPr>
      <w:rPr>
        <w:rFonts w:hint="default"/>
      </w:rPr>
    </w:lvl>
    <w:lvl w:ilvl="2" w:tplc="02D900ED"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19">
    <w:nsid w:val="1D96378B"/>
    <w:multiLevelType w:val="hybridMultilevel"/>
    <w:tmpl w:val="F8B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A21A0C"/>
    <w:multiLevelType w:val="hybridMultilevel"/>
    <w:tmpl w:val="E60E671A"/>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01902D9" w:tentative="1">
      <w:start w:val="1"/>
      <w:numFmt w:val="lowerRoman"/>
      <w:lvlText w:val="%3."/>
      <w:lvlJc w:val="right"/>
      <w:pPr>
        <w:tabs>
          <w:tab w:val="num" w:pos="2443"/>
        </w:tabs>
        <w:ind w:left="2443" w:hanging="180"/>
      </w:pPr>
    </w:lvl>
    <w:lvl w:ilvl="3" w:tplc="00050000" w:tentative="1">
      <w:start w:val="1"/>
      <w:numFmt w:val="decimal"/>
      <w:lvlText w:val="%4."/>
      <w:lvlJc w:val="left"/>
      <w:pPr>
        <w:tabs>
          <w:tab w:val="num" w:pos="3163"/>
        </w:tabs>
        <w:ind w:left="3163" w:hanging="360"/>
      </w:pPr>
    </w:lvl>
    <w:lvl w:ilvl="4" w:tplc="02D90004"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2D902D9" w:tentative="1">
      <w:start w:val="1"/>
      <w:numFmt w:val="lowerRoman"/>
      <w:lvlText w:val="%9."/>
      <w:lvlJc w:val="right"/>
      <w:pPr>
        <w:tabs>
          <w:tab w:val="num" w:pos="6763"/>
        </w:tabs>
        <w:ind w:left="6763" w:hanging="180"/>
      </w:pPr>
    </w:lvl>
  </w:abstractNum>
  <w:abstractNum w:abstractNumId="21">
    <w:nsid w:val="1E3471D6"/>
    <w:multiLevelType w:val="multilevel"/>
    <w:tmpl w:val="E6C6D12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210F84"/>
    <w:multiLevelType w:val="hybridMultilevel"/>
    <w:tmpl w:val="C8E0CB86"/>
    <w:lvl w:ilvl="0" w:tplc="02D90000">
      <w:start w:val="1"/>
      <w:numFmt w:val="lowerLetter"/>
      <w:lvlText w:val="%1)"/>
      <w:lvlJc w:val="left"/>
      <w:pPr>
        <w:tabs>
          <w:tab w:val="num" w:pos="760"/>
        </w:tabs>
        <w:ind w:left="760" w:hanging="380"/>
      </w:pPr>
      <w:rPr>
        <w:rFonts w:hint="default"/>
      </w:rPr>
    </w:lvl>
    <w:lvl w:ilvl="1" w:tplc="02D902D9">
      <w:start w:val="1"/>
      <w:numFmt w:val="lowerLetter"/>
      <w:lvlText w:val="%2."/>
      <w:lvlJc w:val="left"/>
      <w:pPr>
        <w:tabs>
          <w:tab w:val="num" w:pos="1480"/>
        </w:tabs>
        <w:ind w:left="1480" w:hanging="360"/>
      </w:pPr>
    </w:lvl>
    <w:lvl w:ilvl="2" w:tplc="02D902D9" w:tentative="1">
      <w:start w:val="1"/>
      <w:numFmt w:val="lowerRoman"/>
      <w:lvlText w:val="%3."/>
      <w:lvlJc w:val="right"/>
      <w:pPr>
        <w:tabs>
          <w:tab w:val="num" w:pos="2200"/>
        </w:tabs>
        <w:ind w:left="2200" w:hanging="180"/>
      </w:pPr>
    </w:lvl>
    <w:lvl w:ilvl="3" w:tplc="02D902D9" w:tentative="1">
      <w:start w:val="1"/>
      <w:numFmt w:val="decimal"/>
      <w:lvlText w:val="%4."/>
      <w:lvlJc w:val="left"/>
      <w:pPr>
        <w:tabs>
          <w:tab w:val="num" w:pos="2920"/>
        </w:tabs>
        <w:ind w:left="2920" w:hanging="360"/>
      </w:pPr>
    </w:lvl>
    <w:lvl w:ilvl="4" w:tplc="02D902D9" w:tentative="1">
      <w:start w:val="1"/>
      <w:numFmt w:val="lowerLetter"/>
      <w:lvlText w:val="%5."/>
      <w:lvlJc w:val="left"/>
      <w:pPr>
        <w:tabs>
          <w:tab w:val="num" w:pos="3640"/>
        </w:tabs>
        <w:ind w:left="3640" w:hanging="360"/>
      </w:pPr>
    </w:lvl>
    <w:lvl w:ilvl="5" w:tplc="02D902D9" w:tentative="1">
      <w:start w:val="1"/>
      <w:numFmt w:val="lowerRoman"/>
      <w:lvlText w:val="%6."/>
      <w:lvlJc w:val="right"/>
      <w:pPr>
        <w:tabs>
          <w:tab w:val="num" w:pos="4360"/>
        </w:tabs>
        <w:ind w:left="4360" w:hanging="180"/>
      </w:pPr>
    </w:lvl>
    <w:lvl w:ilvl="6" w:tplc="000F02D9" w:tentative="1">
      <w:start w:val="1"/>
      <w:numFmt w:val="decimal"/>
      <w:lvlText w:val="%7."/>
      <w:lvlJc w:val="left"/>
      <w:pPr>
        <w:tabs>
          <w:tab w:val="num" w:pos="5080"/>
        </w:tabs>
        <w:ind w:left="5080" w:hanging="360"/>
      </w:pPr>
    </w:lvl>
    <w:lvl w:ilvl="7" w:tplc="00050000" w:tentative="1">
      <w:start w:val="1"/>
      <w:numFmt w:val="lowerLetter"/>
      <w:lvlText w:val="%8."/>
      <w:lvlJc w:val="left"/>
      <w:pPr>
        <w:tabs>
          <w:tab w:val="num" w:pos="5800"/>
        </w:tabs>
        <w:ind w:left="5800" w:hanging="360"/>
      </w:pPr>
    </w:lvl>
    <w:lvl w:ilvl="8" w:tplc="02D90004" w:tentative="1">
      <w:start w:val="1"/>
      <w:numFmt w:val="lowerRoman"/>
      <w:lvlText w:val="%9."/>
      <w:lvlJc w:val="right"/>
      <w:pPr>
        <w:tabs>
          <w:tab w:val="num" w:pos="6520"/>
        </w:tabs>
        <w:ind w:left="6520" w:hanging="180"/>
      </w:pPr>
    </w:lvl>
  </w:abstractNum>
  <w:abstractNum w:abstractNumId="23">
    <w:nsid w:val="25281C4A"/>
    <w:multiLevelType w:val="hybridMultilevel"/>
    <w:tmpl w:val="08A05776"/>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2D902D9" w:tentative="1">
      <w:start w:val="1"/>
      <w:numFmt w:val="lowerRoman"/>
      <w:lvlText w:val="%3."/>
      <w:lvlJc w:val="right"/>
      <w:pPr>
        <w:tabs>
          <w:tab w:val="num" w:pos="2443"/>
        </w:tabs>
        <w:ind w:left="2443" w:hanging="180"/>
      </w:pPr>
    </w:lvl>
    <w:lvl w:ilvl="3" w:tplc="02D902D9" w:tentative="1">
      <w:start w:val="1"/>
      <w:numFmt w:val="decimal"/>
      <w:lvlText w:val="%4."/>
      <w:lvlJc w:val="left"/>
      <w:pPr>
        <w:tabs>
          <w:tab w:val="num" w:pos="3163"/>
        </w:tabs>
        <w:ind w:left="3163" w:hanging="360"/>
      </w:pPr>
    </w:lvl>
    <w:lvl w:ilvl="4" w:tplc="02D902D9"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01902D9" w:tentative="1">
      <w:start w:val="1"/>
      <w:numFmt w:val="lowerRoman"/>
      <w:lvlText w:val="%9."/>
      <w:lvlJc w:val="right"/>
      <w:pPr>
        <w:tabs>
          <w:tab w:val="num" w:pos="6763"/>
        </w:tabs>
        <w:ind w:left="6763" w:hanging="180"/>
      </w:pPr>
    </w:lvl>
  </w:abstractNum>
  <w:abstractNum w:abstractNumId="24">
    <w:nsid w:val="2591740D"/>
    <w:multiLevelType w:val="hybridMultilevel"/>
    <w:tmpl w:val="BEB6CC1E"/>
    <w:lvl w:ilvl="0" w:tplc="02D90000">
      <w:start w:val="1"/>
      <w:numFmt w:val="bullet"/>
      <w:lvlText w:val=""/>
      <w:lvlJc w:val="left"/>
      <w:pPr>
        <w:tabs>
          <w:tab w:val="num" w:pos="720"/>
        </w:tabs>
        <w:ind w:left="720" w:hanging="360"/>
      </w:pPr>
      <w:rPr>
        <w:rFonts w:ascii="Symbol" w:hAnsi="Symbol" w:hint="default"/>
      </w:rPr>
    </w:lvl>
    <w:lvl w:ilvl="1" w:tplc="02D902D9" w:tentative="1">
      <w:start w:val="1"/>
      <w:numFmt w:val="bullet"/>
      <w:lvlText w:val="o"/>
      <w:lvlJc w:val="left"/>
      <w:pPr>
        <w:tabs>
          <w:tab w:val="num" w:pos="1440"/>
        </w:tabs>
        <w:ind w:left="1440" w:hanging="360"/>
      </w:pPr>
      <w:rPr>
        <w:rFonts w:ascii="Courier New" w:hAnsi="Courier New" w:hint="default"/>
      </w:rPr>
    </w:lvl>
    <w:lvl w:ilvl="2" w:tplc="02D902D9"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25">
    <w:nsid w:val="25FB56A7"/>
    <w:multiLevelType w:val="hybridMultilevel"/>
    <w:tmpl w:val="FA7AB13E"/>
    <w:lvl w:ilvl="0" w:tplc="02D90000">
      <w:start w:val="1"/>
      <w:numFmt w:val="decimal"/>
      <w:lvlText w:val="3.%1"/>
      <w:lvlJc w:val="left"/>
      <w:pPr>
        <w:ind w:left="436" w:hanging="360"/>
      </w:pPr>
      <w:rPr>
        <w:rFonts w:ascii="Times New Roman" w:hAnsi="Times New Roman" w:cs="Times New Roman" w:hint="default"/>
        <w:b/>
        <w:i w:val="0"/>
      </w:rPr>
    </w:lvl>
    <w:lvl w:ilvl="1" w:tplc="02D902D9" w:tentative="1">
      <w:start w:val="1"/>
      <w:numFmt w:val="lowerLetter"/>
      <w:lvlText w:val="%2."/>
      <w:lvlJc w:val="left"/>
      <w:pPr>
        <w:ind w:left="1156" w:hanging="360"/>
      </w:pPr>
    </w:lvl>
    <w:lvl w:ilvl="2" w:tplc="02D902D9" w:tentative="1">
      <w:start w:val="1"/>
      <w:numFmt w:val="lowerRoman"/>
      <w:lvlText w:val="%3."/>
      <w:lvlJc w:val="right"/>
      <w:pPr>
        <w:ind w:left="1876" w:hanging="180"/>
      </w:pPr>
    </w:lvl>
    <w:lvl w:ilvl="3" w:tplc="02D902D9" w:tentative="1">
      <w:start w:val="1"/>
      <w:numFmt w:val="decimal"/>
      <w:lvlText w:val="%4."/>
      <w:lvlJc w:val="left"/>
      <w:pPr>
        <w:ind w:left="2596" w:hanging="360"/>
      </w:pPr>
    </w:lvl>
    <w:lvl w:ilvl="4" w:tplc="02D902D9" w:tentative="1">
      <w:start w:val="1"/>
      <w:numFmt w:val="lowerLetter"/>
      <w:lvlText w:val="%5."/>
      <w:lvlJc w:val="left"/>
      <w:pPr>
        <w:ind w:left="3316" w:hanging="360"/>
      </w:pPr>
    </w:lvl>
    <w:lvl w:ilvl="5" w:tplc="02D902D9" w:tentative="1">
      <w:start w:val="1"/>
      <w:numFmt w:val="lowerRoman"/>
      <w:lvlText w:val="%6."/>
      <w:lvlJc w:val="right"/>
      <w:pPr>
        <w:ind w:left="4036" w:hanging="180"/>
      </w:pPr>
    </w:lvl>
    <w:lvl w:ilvl="6" w:tplc="02D902D9" w:tentative="1">
      <w:start w:val="1"/>
      <w:numFmt w:val="decimal"/>
      <w:lvlText w:val="%7."/>
      <w:lvlJc w:val="left"/>
      <w:pPr>
        <w:ind w:left="4756" w:hanging="360"/>
      </w:pPr>
    </w:lvl>
    <w:lvl w:ilvl="7" w:tplc="02D902D9" w:tentative="1">
      <w:start w:val="1"/>
      <w:numFmt w:val="lowerLetter"/>
      <w:lvlText w:val="%8."/>
      <w:lvlJc w:val="left"/>
      <w:pPr>
        <w:ind w:left="5476" w:hanging="360"/>
      </w:pPr>
    </w:lvl>
    <w:lvl w:ilvl="8" w:tplc="02D902D9" w:tentative="1">
      <w:start w:val="1"/>
      <w:numFmt w:val="lowerRoman"/>
      <w:lvlText w:val="%9."/>
      <w:lvlJc w:val="right"/>
      <w:pPr>
        <w:ind w:left="6196" w:hanging="180"/>
      </w:pPr>
    </w:lvl>
  </w:abstractNum>
  <w:abstractNum w:abstractNumId="26">
    <w:nsid w:val="26264206"/>
    <w:multiLevelType w:val="hybridMultilevel"/>
    <w:tmpl w:val="474CB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986057"/>
    <w:multiLevelType w:val="hybridMultilevel"/>
    <w:tmpl w:val="2752F276"/>
    <w:lvl w:ilvl="0" w:tplc="02D90000">
      <w:start w:val="1"/>
      <w:numFmt w:val="lowerLetter"/>
      <w:lvlText w:val="%1)"/>
      <w:lvlJc w:val="left"/>
      <w:pPr>
        <w:tabs>
          <w:tab w:val="num" w:pos="720"/>
        </w:tabs>
        <w:ind w:left="720" w:hanging="360"/>
      </w:pPr>
      <w:rPr>
        <w:rFonts w:hint="default"/>
      </w:rPr>
    </w:lvl>
    <w:lvl w:ilvl="1" w:tplc="02D902D9" w:tentative="1">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28">
    <w:nsid w:val="275D660A"/>
    <w:multiLevelType w:val="multilevel"/>
    <w:tmpl w:val="93F47736"/>
    <w:lvl w:ilvl="0">
      <w:start w:val="7"/>
      <w:numFmt w:val="decimal"/>
      <w:lvlText w:val="%1."/>
      <w:lvlJc w:val="left"/>
      <w:pPr>
        <w:ind w:left="360" w:hanging="360"/>
      </w:pPr>
      <w:rPr>
        <w:rFonts w:hint="default"/>
      </w:rPr>
    </w:lvl>
    <w:lvl w:ilvl="1">
      <w:start w:val="7"/>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9">
    <w:nsid w:val="290C6CF3"/>
    <w:multiLevelType w:val="hybridMultilevel"/>
    <w:tmpl w:val="A1C0D6FA"/>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0">
    <w:nsid w:val="29DA4BEC"/>
    <w:multiLevelType w:val="hybridMultilevel"/>
    <w:tmpl w:val="D46A93FA"/>
    <w:lvl w:ilvl="0" w:tplc="02D90000">
      <w:start w:val="1"/>
      <w:numFmt w:val="lowerLetter"/>
      <w:lvlText w:val="%1)"/>
      <w:lvlJc w:val="left"/>
      <w:pPr>
        <w:tabs>
          <w:tab w:val="num" w:pos="720"/>
        </w:tabs>
        <w:ind w:left="720" w:hanging="360"/>
      </w:pPr>
    </w:lvl>
    <w:lvl w:ilvl="1" w:tplc="02D902D9">
      <w:start w:val="5"/>
      <w:numFmt w:val="upperRoman"/>
      <w:lvlText w:val="%2."/>
      <w:lvlJc w:val="left"/>
      <w:pPr>
        <w:tabs>
          <w:tab w:val="num" w:pos="1800"/>
        </w:tabs>
        <w:ind w:left="1800" w:hanging="720"/>
      </w:pPr>
      <w:rPr>
        <w:rFonts w:hint="default"/>
      </w:rPr>
    </w:lvl>
    <w:lvl w:ilvl="2" w:tplc="02D902D9">
      <w:numFmt w:val="bullet"/>
      <w:lvlText w:val="-"/>
      <w:lvlJc w:val="left"/>
      <w:pPr>
        <w:tabs>
          <w:tab w:val="num" w:pos="2340"/>
        </w:tabs>
        <w:ind w:left="2340" w:hanging="360"/>
      </w:pPr>
      <w:rPr>
        <w:rFonts w:ascii="Times New Roman" w:eastAsia="Times New Roman" w:hAnsi="Times New Roman" w:cs="Times New Roman" w:hint="default"/>
      </w:r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31">
    <w:nsid w:val="2A6F0E79"/>
    <w:multiLevelType w:val="hybridMultilevel"/>
    <w:tmpl w:val="B094BA2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2">
    <w:nsid w:val="2AC61FC2"/>
    <w:multiLevelType w:val="multilevel"/>
    <w:tmpl w:val="14BA7070"/>
    <w:lvl w:ilvl="0">
      <w:start w:val="1"/>
      <w:numFmt w:val="decimal"/>
      <w:pStyle w:val="Paragrafaut"/>
      <w:lvlText w:val="%1."/>
      <w:lvlJc w:val="left"/>
      <w:pPr>
        <w:tabs>
          <w:tab w:val="num" w:pos="720"/>
        </w:tabs>
        <w:ind w:left="720" w:hanging="720"/>
      </w:pPr>
    </w:lvl>
    <w:lvl w:ilvl="1">
      <w:start w:val="1"/>
      <w:numFmt w:val="decimal"/>
      <w:pStyle w:val="Odstaveca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C823F3C"/>
    <w:multiLevelType w:val="multilevel"/>
    <w:tmpl w:val="A1E8D0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4">
    <w:nsid w:val="2D5B479C"/>
    <w:multiLevelType w:val="multilevel"/>
    <w:tmpl w:val="92E6E88C"/>
    <w:lvl w:ilvl="0">
      <w:start w:val="1"/>
      <w:numFmt w:val="decimal"/>
      <w:lvlText w:val="%1"/>
      <w:lvlJc w:val="left"/>
      <w:pPr>
        <w:ind w:left="700" w:hanging="700"/>
      </w:pPr>
      <w:rPr>
        <w:rFonts w:hint="default"/>
      </w:rPr>
    </w:lvl>
    <w:lvl w:ilvl="1">
      <w:start w:val="1"/>
      <w:numFmt w:val="decimal"/>
      <w:lvlText w:val="3.%2"/>
      <w:lvlJc w:val="left"/>
      <w:pPr>
        <w:ind w:left="76" w:hanging="360"/>
      </w:pPr>
      <w:rPr>
        <w:rFonts w:ascii="Times New Roman" w:hAnsi="Times New Roman" w:cs="Times New Roman" w:hint="default"/>
        <w:b/>
        <w:i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5">
    <w:nsid w:val="2F6D19A1"/>
    <w:multiLevelType w:val="hybridMultilevel"/>
    <w:tmpl w:val="D6C607EC"/>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36">
    <w:nsid w:val="316C3280"/>
    <w:multiLevelType w:val="hybridMultilevel"/>
    <w:tmpl w:val="BBDEB304"/>
    <w:lvl w:ilvl="0" w:tplc="FFFFFFFF">
      <w:start w:val="1"/>
      <w:numFmt w:val="bullet"/>
      <w:lvlText w:val=""/>
      <w:lvlJc w:val="left"/>
      <w:pPr>
        <w:tabs>
          <w:tab w:val="num" w:pos="786"/>
        </w:tabs>
        <w:ind w:left="786" w:hanging="389"/>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2034936"/>
    <w:multiLevelType w:val="hybridMultilevel"/>
    <w:tmpl w:val="D19253F8"/>
    <w:lvl w:ilvl="0" w:tplc="FFFFFFFF">
      <w:start w:val="1"/>
      <w:numFmt w:val="decimal"/>
      <w:lvlText w:val="3.%1"/>
      <w:lvlJc w:val="left"/>
      <w:pPr>
        <w:ind w:left="360" w:hanging="360"/>
      </w:pPr>
      <w:rPr>
        <w:rFonts w:ascii="Times New Roman" w:hAnsi="Times New Roman" w:cs="Times New Roman"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33A626E0"/>
    <w:multiLevelType w:val="multilevel"/>
    <w:tmpl w:val="9E3044A0"/>
    <w:lvl w:ilvl="0">
      <w:numFmt w:val="decimal"/>
      <w:lvlText w:val=""/>
      <w:lvlJc w:val="left"/>
    </w:lvl>
    <w:lvl w:ilvl="1">
      <w:numFmt w:val="decimal"/>
      <w:lvlText w:val=""/>
      <w:lvlJc w:val="left"/>
    </w:lvl>
    <w:lvl w:ilvl="2">
      <w:start w:val="1"/>
      <w:numFmt w:val="bullet"/>
      <w:lvlText w:val=""/>
      <w:lvlJc w:val="left"/>
      <w:pPr>
        <w:ind w:left="436"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240AA1"/>
    <w:multiLevelType w:val="multilevel"/>
    <w:tmpl w:val="D4DCB8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40">
    <w:nsid w:val="350D68F3"/>
    <w:multiLevelType w:val="hybridMultilevel"/>
    <w:tmpl w:val="7E26D77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35E83224"/>
    <w:multiLevelType w:val="hybridMultilevel"/>
    <w:tmpl w:val="A24EFD60"/>
    <w:lvl w:ilvl="0" w:tplc="FFFFFFFF">
      <w:start w:val="1"/>
      <w:numFmt w:val="decimal"/>
      <w:lvlText w:val="3.%1"/>
      <w:lvlJc w:val="left"/>
      <w:pPr>
        <w:ind w:left="720" w:hanging="360"/>
      </w:pPr>
      <w:rPr>
        <w:rFonts w:ascii="Times New Roman" w:hAnsi="Times New Roman"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7561949"/>
    <w:multiLevelType w:val="multilevel"/>
    <w:tmpl w:val="77C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3">
    <w:nsid w:val="376B45E0"/>
    <w:multiLevelType w:val="multilevel"/>
    <w:tmpl w:val="D2EA17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nsid w:val="397738DD"/>
    <w:multiLevelType w:val="hybridMultilevel"/>
    <w:tmpl w:val="5194F31A"/>
    <w:lvl w:ilvl="0" w:tplc="A8EABC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3A3E2757"/>
    <w:multiLevelType w:val="hybridMultilevel"/>
    <w:tmpl w:val="F8BE1440"/>
    <w:lvl w:ilvl="0" w:tplc="FFFFFFFF">
      <w:start w:val="1"/>
      <w:numFmt w:val="decimal"/>
      <w:lvlText w:val="%1."/>
      <w:lvlJc w:val="left"/>
      <w:pPr>
        <w:tabs>
          <w:tab w:val="num" w:pos="623"/>
        </w:tabs>
        <w:ind w:left="623" w:hanging="340"/>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46">
    <w:nsid w:val="3BBD7EA3"/>
    <w:multiLevelType w:val="hybridMultilevel"/>
    <w:tmpl w:val="33F235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D356CA9"/>
    <w:multiLevelType w:val="multilevel"/>
    <w:tmpl w:val="BB880AC8"/>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8">
    <w:nsid w:val="3E411663"/>
    <w:multiLevelType w:val="hybridMultilevel"/>
    <w:tmpl w:val="7D849DC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nsid w:val="3EBC7C34"/>
    <w:multiLevelType w:val="multilevel"/>
    <w:tmpl w:val="5FC222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50">
    <w:nsid w:val="3EC13B3F"/>
    <w:multiLevelType w:val="hybridMultilevel"/>
    <w:tmpl w:val="649C454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nsid w:val="3F392CF9"/>
    <w:multiLevelType w:val="hybridMultilevel"/>
    <w:tmpl w:val="08E20488"/>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52">
    <w:nsid w:val="40762EA4"/>
    <w:multiLevelType w:val="hybridMultilevel"/>
    <w:tmpl w:val="EDF0A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18F5D38"/>
    <w:multiLevelType w:val="hybridMultilevel"/>
    <w:tmpl w:val="12BAB462"/>
    <w:lvl w:ilvl="0" w:tplc="FFFFFFFF">
      <w:start w:val="1"/>
      <w:numFmt w:val="bullet"/>
      <w:lvlText w:val=""/>
      <w:lvlJc w:val="left"/>
      <w:pPr>
        <w:tabs>
          <w:tab w:val="num" w:pos="786"/>
        </w:tabs>
        <w:ind w:left="786" w:hanging="38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42D359A8"/>
    <w:multiLevelType w:val="hybridMultilevel"/>
    <w:tmpl w:val="C97ADFC0"/>
    <w:lvl w:ilvl="0" w:tplc="FFFFFFFF">
      <w:start w:val="1"/>
      <w:numFmt w:val="decimal"/>
      <w:lvlText w:val="3.1.%1"/>
      <w:lvlJc w:val="left"/>
      <w:pPr>
        <w:ind w:left="360" w:hanging="360"/>
      </w:pPr>
      <w:rPr>
        <w:rFonts w:ascii="Times New Roman" w:hAnsi="Times New Roman" w:cs="Times New Roman"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45576C0D"/>
    <w:multiLevelType w:val="multilevel"/>
    <w:tmpl w:val="999EDEB0"/>
    <w:lvl w:ilvl="0">
      <w:start w:val="1"/>
      <w:numFmt w:val="decimal"/>
      <w:lvlText w:val=""/>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Āᜀ଀᠀ༀ늄ᄈ预ᗾ׆Āࢲ帆늄怈预"/>
      <w:lvlJc w:val="left"/>
      <w:rPr>
        <w:rFonts w:ascii="Wingdings" w:hAnsi="Wingdings" w:hint="default"/>
        <w:b w:val="0"/>
        <w:i w:val="0"/>
        <w:u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numFmt w:val="none"/>
      <w:lvlText w:val=""/>
      <w:lvlJc w:val="left"/>
      <w:pPr>
        <w:tabs>
          <w:tab w:val="num" w:pos="360"/>
        </w:tabs>
      </w:pPr>
    </w:lvl>
  </w:abstractNum>
  <w:abstractNum w:abstractNumId="56">
    <w:nsid w:val="464D3364"/>
    <w:multiLevelType w:val="hybridMultilevel"/>
    <w:tmpl w:val="8AD0E44C"/>
    <w:lvl w:ilvl="0" w:tplc="FFFFFFFF">
      <w:start w:val="196608"/>
      <w:numFmt w:val="decimal"/>
      <w:lvlText w:val="⸀ĀЀƀ᠀ༀ撄ᄕ预%ᘯ׆Āᕤ帆撄怕预"/>
      <w:lvlJc w:val="left"/>
      <w:pPr>
        <w:ind w:left="360" w:firstLine="0"/>
      </w:pPr>
      <w:rPr>
        <w:rFonts w:ascii="Wingdings" w:hAnsi="Wingdings" w:cs="Courier New" w:hint="default"/>
      </w:rPr>
    </w:lvl>
    <w:lvl w:ilvl="1" w:tplc="FFFFFFFF">
      <w:numFmt w:val="decimal"/>
      <w:lvlText w:val=""/>
      <w:lvlJc w:val="left"/>
      <w:pPr>
        <w:tabs>
          <w:tab w:val="num" w:pos="5760"/>
        </w:tabs>
        <w:ind w:left="5760" w:hanging="360"/>
      </w:pPr>
      <w:rPr>
        <w:rFonts w:ascii="Wingdings" w:hAnsi="Wingdings" w:cs="Courier New" w:hint="default"/>
        <w:i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46E33465"/>
    <w:multiLevelType w:val="hybridMultilevel"/>
    <w:tmpl w:val="AE00B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7A00D6C"/>
    <w:multiLevelType w:val="hybridMultilevel"/>
    <w:tmpl w:val="8E6EB25C"/>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47F846D9"/>
    <w:multiLevelType w:val="hybridMultilevel"/>
    <w:tmpl w:val="66309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9601DDA"/>
    <w:multiLevelType w:val="hybridMultilevel"/>
    <w:tmpl w:val="50204A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49AE50E7"/>
    <w:multiLevelType w:val="hybridMultilevel"/>
    <w:tmpl w:val="E4EA7EE2"/>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49D823EA"/>
    <w:multiLevelType w:val="hybridMultilevel"/>
    <w:tmpl w:val="85906B22"/>
    <w:lvl w:ilvl="0" w:tplc="F046474C">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3">
    <w:nsid w:val="49DA78A7"/>
    <w:multiLevelType w:val="hybridMultilevel"/>
    <w:tmpl w:val="9DE00DF0"/>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A3A4C93"/>
    <w:multiLevelType w:val="multilevel"/>
    <w:tmpl w:val="F6CCAD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532249"/>
    <w:multiLevelType w:val="multilevel"/>
    <w:tmpl w:val="9E3044A0"/>
    <w:lvl w:ilvl="0">
      <w:numFmt w:val="decimal"/>
      <w:lvlText w:val=""/>
      <w:lvlJc w:val="left"/>
    </w:lvl>
    <w:lvl w:ilvl="1">
      <w:numFmt w:val="decimal"/>
      <w:lvlText w:val=""/>
      <w:lvlJc w:val="left"/>
    </w:lvl>
    <w:lvl w:ilvl="2">
      <w:start w:val="1"/>
      <w:numFmt w:val="bullet"/>
      <w:lvlText w:val=""/>
      <w:lvlJc w:val="left"/>
      <w:pPr>
        <w:ind w:left="436"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BA6A6A"/>
    <w:multiLevelType w:val="hybridMultilevel"/>
    <w:tmpl w:val="6FA23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0173EB4"/>
    <w:multiLevelType w:val="hybridMultilevel"/>
    <w:tmpl w:val="21F8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10C10B4"/>
    <w:multiLevelType w:val="hybridMultilevel"/>
    <w:tmpl w:val="FE9E9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14333E4"/>
    <w:multiLevelType w:val="hybridMultilevel"/>
    <w:tmpl w:val="ED18699C"/>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530116F8"/>
    <w:multiLevelType w:val="hybridMultilevel"/>
    <w:tmpl w:val="25D4792A"/>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71">
    <w:nsid w:val="540E6AE5"/>
    <w:multiLevelType w:val="multilevel"/>
    <w:tmpl w:val="34E831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7B09DB"/>
    <w:multiLevelType w:val="hybridMultilevel"/>
    <w:tmpl w:val="5052C416"/>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6CA52DA"/>
    <w:multiLevelType w:val="hybridMultilevel"/>
    <w:tmpl w:val="4F9A47EE"/>
    <w:lvl w:ilvl="0" w:tplc="F89C341A">
      <w:start w:val="29"/>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nsid w:val="576D2CCB"/>
    <w:multiLevelType w:val="hybridMultilevel"/>
    <w:tmpl w:val="F15AB3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58DB23A7"/>
    <w:multiLevelType w:val="hybridMultilevel"/>
    <w:tmpl w:val="0CC2D23A"/>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76">
    <w:nsid w:val="58E50FCC"/>
    <w:multiLevelType w:val="hybridMultilevel"/>
    <w:tmpl w:val="428694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5A180577"/>
    <w:multiLevelType w:val="multilevel"/>
    <w:tmpl w:val="D0A00D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0063A2"/>
    <w:multiLevelType w:val="hybridMultilevel"/>
    <w:tmpl w:val="AF40CD66"/>
    <w:lvl w:ilvl="0" w:tplc="FFFFFFFF">
      <w:start w:val="7"/>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9">
    <w:nsid w:val="5B5939B9"/>
    <w:multiLevelType w:val="multilevel"/>
    <w:tmpl w:val="3F7E4E8E"/>
    <w:lvl w:ilvl="0">
      <w:start w:val="7"/>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0">
    <w:nsid w:val="5C7C4D8C"/>
    <w:multiLevelType w:val="multilevel"/>
    <w:tmpl w:val="60DE9C5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E7F70A5"/>
    <w:multiLevelType w:val="multilevel"/>
    <w:tmpl w:val="56E86DA4"/>
    <w:lvl w:ilvl="0">
      <w:numFmt w:val="decimal"/>
      <w:lvlText w:val=""/>
      <w:lvlJc w:val="left"/>
    </w:lvl>
    <w:lvl w:ilvl="1">
      <w:start w:val="1"/>
      <w:numFmt w:val="lowerLetter"/>
      <w:lvlText w:val="%2)"/>
      <w:lvlJc w:val="left"/>
      <w:pPr>
        <w:ind w:left="360" w:hanging="360"/>
      </w:pPr>
    </w:lvl>
    <w:lvl w:ilvl="2">
      <w:start w:val="1"/>
      <w:numFmt w:val="bullet"/>
      <w:lvlText w:val=""/>
      <w:lvlJc w:val="left"/>
      <w:pPr>
        <w:ind w:left="72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FFD464F"/>
    <w:multiLevelType w:val="hybridMultilevel"/>
    <w:tmpl w:val="5FACD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01A0B92"/>
    <w:multiLevelType w:val="hybridMultilevel"/>
    <w:tmpl w:val="2394279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181504B"/>
    <w:multiLevelType w:val="hybridMultilevel"/>
    <w:tmpl w:val="2F8C58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18A4557"/>
    <w:multiLevelType w:val="multilevel"/>
    <w:tmpl w:val="D4DCB8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B047CA"/>
    <w:multiLevelType w:val="hybridMultilevel"/>
    <w:tmpl w:val="B3BE1C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642E0B68"/>
    <w:multiLevelType w:val="hybridMultilevel"/>
    <w:tmpl w:val="1BEA25CA"/>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88">
    <w:nsid w:val="662442D8"/>
    <w:multiLevelType w:val="multilevel"/>
    <w:tmpl w:val="53D6B0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7C56E9"/>
    <w:multiLevelType w:val="multilevel"/>
    <w:tmpl w:val="9E3044A0"/>
    <w:lvl w:ilvl="0">
      <w:numFmt w:val="decimal"/>
      <w:lvlText w:val=""/>
      <w:lvlJc w:val="left"/>
    </w:lvl>
    <w:lvl w:ilvl="1">
      <w:numFmt w:val="decimal"/>
      <w:lvlText w:val=""/>
      <w:lvlJc w:val="left"/>
    </w:lvl>
    <w:lvl w:ilvl="2">
      <w:start w:val="1"/>
      <w:numFmt w:val="bullet"/>
      <w:lvlText w:val=""/>
      <w:lvlJc w:val="left"/>
      <w:pPr>
        <w:ind w:left="436"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284DC4"/>
    <w:multiLevelType w:val="hybridMultilevel"/>
    <w:tmpl w:val="B2BA3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A574A58"/>
    <w:multiLevelType w:val="multilevel"/>
    <w:tmpl w:val="B96C0F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BA1EB3"/>
    <w:multiLevelType w:val="hybridMultilevel"/>
    <w:tmpl w:val="AB2E8FF6"/>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6AC551A1"/>
    <w:multiLevelType w:val="hybridMultilevel"/>
    <w:tmpl w:val="C864534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70054A38"/>
    <w:multiLevelType w:val="hybridMultilevel"/>
    <w:tmpl w:val="FB9AD0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1145846"/>
    <w:multiLevelType w:val="hybridMultilevel"/>
    <w:tmpl w:val="47920E98"/>
    <w:lvl w:ilvl="0" w:tplc="0405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71523758"/>
    <w:multiLevelType w:val="hybridMultilevel"/>
    <w:tmpl w:val="D2386C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71E23970"/>
    <w:multiLevelType w:val="hybridMultilevel"/>
    <w:tmpl w:val="9376BA90"/>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98">
    <w:nsid w:val="72E177A8"/>
    <w:multiLevelType w:val="hybridMultilevel"/>
    <w:tmpl w:val="617426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73EE3198"/>
    <w:multiLevelType w:val="hybridMultilevel"/>
    <w:tmpl w:val="35C42A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748265DE"/>
    <w:multiLevelType w:val="hybridMultilevel"/>
    <w:tmpl w:val="89446528"/>
    <w:lvl w:ilvl="0" w:tplc="FFFFFFFF">
      <w:start w:val="7"/>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01">
    <w:nsid w:val="754A5628"/>
    <w:multiLevelType w:val="hybridMultilevel"/>
    <w:tmpl w:val="F050D050"/>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7571363E"/>
    <w:multiLevelType w:val="hybridMultilevel"/>
    <w:tmpl w:val="9AC2906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03">
    <w:nsid w:val="75F17A5D"/>
    <w:multiLevelType w:val="hybridMultilevel"/>
    <w:tmpl w:val="198C7A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763D5AED"/>
    <w:multiLevelType w:val="hybridMultilevel"/>
    <w:tmpl w:val="007E5A86"/>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05">
    <w:nsid w:val="76C951B7"/>
    <w:multiLevelType w:val="hybridMultilevel"/>
    <w:tmpl w:val="393C2FA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76E16B7B"/>
    <w:multiLevelType w:val="multilevel"/>
    <w:tmpl w:val="4BA431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FD73CB"/>
    <w:multiLevelType w:val="multilevel"/>
    <w:tmpl w:val="FC0C1B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020737"/>
    <w:multiLevelType w:val="hybridMultilevel"/>
    <w:tmpl w:val="74D6B4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7A61286E"/>
    <w:multiLevelType w:val="hybridMultilevel"/>
    <w:tmpl w:val="A09E5B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7B0253B1"/>
    <w:multiLevelType w:val="hybridMultilevel"/>
    <w:tmpl w:val="FA4A8D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1">
    <w:nsid w:val="7C3F3FF4"/>
    <w:multiLevelType w:val="hybridMultilevel"/>
    <w:tmpl w:val="3F680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7DF60E57"/>
    <w:multiLevelType w:val="hybridMultilevel"/>
    <w:tmpl w:val="83667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7E432868"/>
    <w:multiLevelType w:val="multilevel"/>
    <w:tmpl w:val="C6A2CA14"/>
    <w:lvl w:ilvl="0">
      <w:start w:val="1"/>
      <w:numFmt w:val="bullet"/>
      <w:lvlText w:val=""/>
      <w:lvlJc w:val="left"/>
      <w:pPr>
        <w:ind w:left="43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565114"/>
    <w:multiLevelType w:val="hybridMultilevel"/>
    <w:tmpl w:val="72B28D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FFD667C"/>
    <w:multiLevelType w:val="hybridMultilevel"/>
    <w:tmpl w:val="C21640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00"/>
  </w:num>
  <w:num w:numId="3">
    <w:abstractNumId w:val="78"/>
  </w:num>
  <w:num w:numId="4">
    <w:abstractNumId w:val="28"/>
  </w:num>
  <w:num w:numId="5">
    <w:abstractNumId w:val="14"/>
  </w:num>
  <w:num w:numId="6">
    <w:abstractNumId w:val="80"/>
  </w:num>
  <w:num w:numId="7">
    <w:abstractNumId w:val="79"/>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num>
  <w:num w:numId="12">
    <w:abstractNumId w:val="95"/>
  </w:num>
  <w:num w:numId="13">
    <w:abstractNumId w:val="29"/>
  </w:num>
  <w:num w:numId="14">
    <w:abstractNumId w:val="0"/>
  </w:num>
  <w:num w:numId="15">
    <w:abstractNumId w:val="33"/>
  </w:num>
  <w:num w:numId="16">
    <w:abstractNumId w:val="66"/>
  </w:num>
  <w:num w:numId="17">
    <w:abstractNumId w:val="90"/>
  </w:num>
  <w:num w:numId="18">
    <w:abstractNumId w:val="52"/>
  </w:num>
  <w:num w:numId="19">
    <w:abstractNumId w:val="16"/>
  </w:num>
  <w:num w:numId="20">
    <w:abstractNumId w:val="44"/>
  </w:num>
  <w:num w:numId="21">
    <w:abstractNumId w:val="68"/>
  </w:num>
  <w:num w:numId="22">
    <w:abstractNumId w:val="64"/>
  </w:num>
  <w:num w:numId="23">
    <w:abstractNumId w:val="107"/>
  </w:num>
  <w:num w:numId="24">
    <w:abstractNumId w:val="22"/>
  </w:num>
  <w:num w:numId="25">
    <w:abstractNumId w:val="35"/>
  </w:num>
  <w:num w:numId="26">
    <w:abstractNumId w:val="5"/>
  </w:num>
  <w:num w:numId="27">
    <w:abstractNumId w:val="97"/>
  </w:num>
  <w:num w:numId="28">
    <w:abstractNumId w:val="59"/>
  </w:num>
  <w:num w:numId="29">
    <w:abstractNumId w:val="12"/>
  </w:num>
  <w:num w:numId="30">
    <w:abstractNumId w:val="73"/>
  </w:num>
  <w:num w:numId="31">
    <w:abstractNumId w:val="23"/>
  </w:num>
  <w:num w:numId="32">
    <w:abstractNumId w:val="96"/>
  </w:num>
  <w:num w:numId="33">
    <w:abstractNumId w:val="45"/>
  </w:num>
  <w:num w:numId="34">
    <w:abstractNumId w:val="114"/>
  </w:num>
  <w:num w:numId="35">
    <w:abstractNumId w:val="20"/>
  </w:num>
  <w:num w:numId="36">
    <w:abstractNumId w:val="10"/>
  </w:num>
  <w:num w:numId="37">
    <w:abstractNumId w:val="70"/>
  </w:num>
  <w:num w:numId="38">
    <w:abstractNumId w:val="2"/>
  </w:num>
  <w:num w:numId="39">
    <w:abstractNumId w:val="4"/>
  </w:num>
  <w:num w:numId="40">
    <w:abstractNumId w:val="1"/>
  </w:num>
  <w:num w:numId="41">
    <w:abstractNumId w:val="11"/>
  </w:num>
  <w:num w:numId="42">
    <w:abstractNumId w:val="113"/>
  </w:num>
  <w:num w:numId="43">
    <w:abstractNumId w:val="102"/>
  </w:num>
  <w:num w:numId="44">
    <w:abstractNumId w:val="111"/>
  </w:num>
  <w:num w:numId="45">
    <w:abstractNumId w:val="19"/>
  </w:num>
  <w:num w:numId="46">
    <w:abstractNumId w:val="87"/>
  </w:num>
  <w:num w:numId="47">
    <w:abstractNumId w:val="31"/>
  </w:num>
  <w:num w:numId="48">
    <w:abstractNumId w:val="89"/>
  </w:num>
  <w:num w:numId="49">
    <w:abstractNumId w:val="51"/>
  </w:num>
  <w:num w:numId="50">
    <w:abstractNumId w:val="75"/>
  </w:num>
  <w:num w:numId="51">
    <w:abstractNumId w:val="65"/>
  </w:num>
  <w:num w:numId="52">
    <w:abstractNumId w:val="38"/>
  </w:num>
  <w:num w:numId="53">
    <w:abstractNumId w:val="104"/>
  </w:num>
  <w:num w:numId="54">
    <w:abstractNumId w:val="57"/>
  </w:num>
  <w:num w:numId="55">
    <w:abstractNumId w:val="81"/>
  </w:num>
  <w:num w:numId="56">
    <w:abstractNumId w:val="36"/>
  </w:num>
  <w:num w:numId="57">
    <w:abstractNumId w:val="115"/>
  </w:num>
  <w:num w:numId="58">
    <w:abstractNumId w:val="82"/>
  </w:num>
  <w:num w:numId="59">
    <w:abstractNumId w:val="48"/>
  </w:num>
  <w:num w:numId="60">
    <w:abstractNumId w:val="110"/>
  </w:num>
  <w:num w:numId="61">
    <w:abstractNumId w:val="112"/>
  </w:num>
  <w:num w:numId="62">
    <w:abstractNumId w:val="13"/>
  </w:num>
  <w:num w:numId="63">
    <w:abstractNumId w:val="26"/>
  </w:num>
  <w:num w:numId="64">
    <w:abstractNumId w:val="18"/>
  </w:num>
  <w:num w:numId="65">
    <w:abstractNumId w:val="69"/>
  </w:num>
  <w:num w:numId="66">
    <w:abstractNumId w:val="7"/>
  </w:num>
  <w:num w:numId="67">
    <w:abstractNumId w:val="58"/>
  </w:num>
  <w:num w:numId="68">
    <w:abstractNumId w:val="101"/>
  </w:num>
  <w:num w:numId="69">
    <w:abstractNumId w:val="63"/>
  </w:num>
  <w:num w:numId="70">
    <w:abstractNumId w:val="61"/>
  </w:num>
  <w:num w:numId="71">
    <w:abstractNumId w:val="17"/>
  </w:num>
  <w:num w:numId="72">
    <w:abstractNumId w:val="92"/>
  </w:num>
  <w:num w:numId="73">
    <w:abstractNumId w:val="53"/>
  </w:num>
  <w:num w:numId="74">
    <w:abstractNumId w:val="72"/>
  </w:num>
  <w:num w:numId="75">
    <w:abstractNumId w:val="67"/>
  </w:num>
  <w:num w:numId="76">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D"/>
    <w:rsid w:val="00002BDB"/>
    <w:rsid w:val="0000340B"/>
    <w:rsid w:val="00005462"/>
    <w:rsid w:val="0001235B"/>
    <w:rsid w:val="00016345"/>
    <w:rsid w:val="00016B17"/>
    <w:rsid w:val="00026246"/>
    <w:rsid w:val="00030209"/>
    <w:rsid w:val="00034A8C"/>
    <w:rsid w:val="00036501"/>
    <w:rsid w:val="00040234"/>
    <w:rsid w:val="00040FFB"/>
    <w:rsid w:val="00042F10"/>
    <w:rsid w:val="00053372"/>
    <w:rsid w:val="000544F2"/>
    <w:rsid w:val="000548B3"/>
    <w:rsid w:val="00056AAB"/>
    <w:rsid w:val="00060A23"/>
    <w:rsid w:val="000648FF"/>
    <w:rsid w:val="000A6E0E"/>
    <w:rsid w:val="000A706C"/>
    <w:rsid w:val="000B00C1"/>
    <w:rsid w:val="000B4379"/>
    <w:rsid w:val="000B7140"/>
    <w:rsid w:val="000D0D85"/>
    <w:rsid w:val="000D48BF"/>
    <w:rsid w:val="000D655B"/>
    <w:rsid w:val="000E1D46"/>
    <w:rsid w:val="000E3056"/>
    <w:rsid w:val="000E3ECD"/>
    <w:rsid w:val="000F031F"/>
    <w:rsid w:val="000F1DE2"/>
    <w:rsid w:val="000F4A14"/>
    <w:rsid w:val="000F4CDD"/>
    <w:rsid w:val="000F6228"/>
    <w:rsid w:val="000F6B45"/>
    <w:rsid w:val="000F6F8C"/>
    <w:rsid w:val="000F7E27"/>
    <w:rsid w:val="00101CC0"/>
    <w:rsid w:val="0010439C"/>
    <w:rsid w:val="00112457"/>
    <w:rsid w:val="00116B0E"/>
    <w:rsid w:val="00121A25"/>
    <w:rsid w:val="001225EE"/>
    <w:rsid w:val="0012466F"/>
    <w:rsid w:val="001454DF"/>
    <w:rsid w:val="0015053A"/>
    <w:rsid w:val="0015173E"/>
    <w:rsid w:val="00152A8D"/>
    <w:rsid w:val="001551D8"/>
    <w:rsid w:val="00156466"/>
    <w:rsid w:val="00163536"/>
    <w:rsid w:val="00171E8F"/>
    <w:rsid w:val="00176693"/>
    <w:rsid w:val="00183881"/>
    <w:rsid w:val="001841F9"/>
    <w:rsid w:val="001866B2"/>
    <w:rsid w:val="00190434"/>
    <w:rsid w:val="00196C6E"/>
    <w:rsid w:val="0019763D"/>
    <w:rsid w:val="001A46C1"/>
    <w:rsid w:val="001A66A0"/>
    <w:rsid w:val="001A771A"/>
    <w:rsid w:val="001B1F83"/>
    <w:rsid w:val="001B68E9"/>
    <w:rsid w:val="001C325B"/>
    <w:rsid w:val="001C64A8"/>
    <w:rsid w:val="001C7E1D"/>
    <w:rsid w:val="001D2D80"/>
    <w:rsid w:val="001E0E45"/>
    <w:rsid w:val="001E2258"/>
    <w:rsid w:val="001E2FF9"/>
    <w:rsid w:val="001F2043"/>
    <w:rsid w:val="001F4844"/>
    <w:rsid w:val="00201BBE"/>
    <w:rsid w:val="0020436F"/>
    <w:rsid w:val="002103E5"/>
    <w:rsid w:val="0021388B"/>
    <w:rsid w:val="002168CB"/>
    <w:rsid w:val="0022176A"/>
    <w:rsid w:val="00224758"/>
    <w:rsid w:val="00227300"/>
    <w:rsid w:val="002311A1"/>
    <w:rsid w:val="00231C56"/>
    <w:rsid w:val="002321FC"/>
    <w:rsid w:val="002333E7"/>
    <w:rsid w:val="0023357F"/>
    <w:rsid w:val="00234C99"/>
    <w:rsid w:val="00244819"/>
    <w:rsid w:val="0024502B"/>
    <w:rsid w:val="0025025C"/>
    <w:rsid w:val="002527F0"/>
    <w:rsid w:val="002544ED"/>
    <w:rsid w:val="00263F53"/>
    <w:rsid w:val="00265CE9"/>
    <w:rsid w:val="0028026D"/>
    <w:rsid w:val="00291CEA"/>
    <w:rsid w:val="00297F0A"/>
    <w:rsid w:val="002A20C8"/>
    <w:rsid w:val="002A5710"/>
    <w:rsid w:val="002B1AEA"/>
    <w:rsid w:val="002C703C"/>
    <w:rsid w:val="002D0B57"/>
    <w:rsid w:val="002D5FA0"/>
    <w:rsid w:val="002D6ECB"/>
    <w:rsid w:val="002E0DEC"/>
    <w:rsid w:val="002E3ACB"/>
    <w:rsid w:val="0030152F"/>
    <w:rsid w:val="00303992"/>
    <w:rsid w:val="0030432F"/>
    <w:rsid w:val="003072C0"/>
    <w:rsid w:val="00322F8A"/>
    <w:rsid w:val="0032681E"/>
    <w:rsid w:val="00326F7D"/>
    <w:rsid w:val="0033028E"/>
    <w:rsid w:val="003303BA"/>
    <w:rsid w:val="0034385D"/>
    <w:rsid w:val="0034762E"/>
    <w:rsid w:val="00352195"/>
    <w:rsid w:val="00360098"/>
    <w:rsid w:val="0036346E"/>
    <w:rsid w:val="00367DA5"/>
    <w:rsid w:val="00373989"/>
    <w:rsid w:val="0038133F"/>
    <w:rsid w:val="00385D16"/>
    <w:rsid w:val="00390A70"/>
    <w:rsid w:val="0039238F"/>
    <w:rsid w:val="0039349E"/>
    <w:rsid w:val="0039516E"/>
    <w:rsid w:val="003956AB"/>
    <w:rsid w:val="00397141"/>
    <w:rsid w:val="003A4304"/>
    <w:rsid w:val="003A52EA"/>
    <w:rsid w:val="003A6789"/>
    <w:rsid w:val="003A7E23"/>
    <w:rsid w:val="003B0E01"/>
    <w:rsid w:val="003B1983"/>
    <w:rsid w:val="003B5174"/>
    <w:rsid w:val="003D29DE"/>
    <w:rsid w:val="003D467F"/>
    <w:rsid w:val="003D5132"/>
    <w:rsid w:val="003E36C9"/>
    <w:rsid w:val="003E477D"/>
    <w:rsid w:val="003F41BD"/>
    <w:rsid w:val="003F5A6A"/>
    <w:rsid w:val="00403272"/>
    <w:rsid w:val="0040747F"/>
    <w:rsid w:val="0040750C"/>
    <w:rsid w:val="00415A6F"/>
    <w:rsid w:val="00421427"/>
    <w:rsid w:val="004224FF"/>
    <w:rsid w:val="00423828"/>
    <w:rsid w:val="00427362"/>
    <w:rsid w:val="00431C58"/>
    <w:rsid w:val="0043431B"/>
    <w:rsid w:val="00436DC7"/>
    <w:rsid w:val="0044091C"/>
    <w:rsid w:val="00440A88"/>
    <w:rsid w:val="00443B2F"/>
    <w:rsid w:val="00453DC4"/>
    <w:rsid w:val="00455443"/>
    <w:rsid w:val="00455CF1"/>
    <w:rsid w:val="00464BE0"/>
    <w:rsid w:val="00467E9F"/>
    <w:rsid w:val="00482D99"/>
    <w:rsid w:val="00485246"/>
    <w:rsid w:val="00487275"/>
    <w:rsid w:val="004901BD"/>
    <w:rsid w:val="004931F8"/>
    <w:rsid w:val="004952C8"/>
    <w:rsid w:val="00496CDF"/>
    <w:rsid w:val="004C7003"/>
    <w:rsid w:val="004C71AD"/>
    <w:rsid w:val="004D1EAE"/>
    <w:rsid w:val="004D43B8"/>
    <w:rsid w:val="004D76AE"/>
    <w:rsid w:val="004F03E2"/>
    <w:rsid w:val="004F0FAB"/>
    <w:rsid w:val="004F3FA8"/>
    <w:rsid w:val="00504F10"/>
    <w:rsid w:val="00505AD5"/>
    <w:rsid w:val="0051166E"/>
    <w:rsid w:val="00514205"/>
    <w:rsid w:val="00514C89"/>
    <w:rsid w:val="00514E13"/>
    <w:rsid w:val="0051554B"/>
    <w:rsid w:val="00516A9C"/>
    <w:rsid w:val="005217C9"/>
    <w:rsid w:val="0052209C"/>
    <w:rsid w:val="00522399"/>
    <w:rsid w:val="00523C4B"/>
    <w:rsid w:val="00531217"/>
    <w:rsid w:val="00534022"/>
    <w:rsid w:val="00534B30"/>
    <w:rsid w:val="00536C8C"/>
    <w:rsid w:val="00537B65"/>
    <w:rsid w:val="0054159C"/>
    <w:rsid w:val="005443E7"/>
    <w:rsid w:val="00546045"/>
    <w:rsid w:val="00552D4C"/>
    <w:rsid w:val="00553E9F"/>
    <w:rsid w:val="00554F0F"/>
    <w:rsid w:val="00563489"/>
    <w:rsid w:val="00564BBE"/>
    <w:rsid w:val="00565EFC"/>
    <w:rsid w:val="00580436"/>
    <w:rsid w:val="00584594"/>
    <w:rsid w:val="005872F3"/>
    <w:rsid w:val="0059049F"/>
    <w:rsid w:val="0059530B"/>
    <w:rsid w:val="005A76B6"/>
    <w:rsid w:val="005B3551"/>
    <w:rsid w:val="005B416A"/>
    <w:rsid w:val="005B50DF"/>
    <w:rsid w:val="005D09BA"/>
    <w:rsid w:val="005D0D51"/>
    <w:rsid w:val="005D3BDD"/>
    <w:rsid w:val="005D4BDB"/>
    <w:rsid w:val="005E1B3E"/>
    <w:rsid w:val="005E1E83"/>
    <w:rsid w:val="005E5286"/>
    <w:rsid w:val="005F007B"/>
    <w:rsid w:val="005F285F"/>
    <w:rsid w:val="005F28C9"/>
    <w:rsid w:val="005F4441"/>
    <w:rsid w:val="00600F82"/>
    <w:rsid w:val="00611792"/>
    <w:rsid w:val="0061412E"/>
    <w:rsid w:val="006157F8"/>
    <w:rsid w:val="00617C03"/>
    <w:rsid w:val="00627821"/>
    <w:rsid w:val="00631653"/>
    <w:rsid w:val="00633148"/>
    <w:rsid w:val="00645960"/>
    <w:rsid w:val="0064620A"/>
    <w:rsid w:val="00646462"/>
    <w:rsid w:val="00650D9E"/>
    <w:rsid w:val="00661B35"/>
    <w:rsid w:val="0066556B"/>
    <w:rsid w:val="00665B89"/>
    <w:rsid w:val="00666DDA"/>
    <w:rsid w:val="00694CA0"/>
    <w:rsid w:val="00697EE5"/>
    <w:rsid w:val="006C140C"/>
    <w:rsid w:val="006C41DC"/>
    <w:rsid w:val="006C75CC"/>
    <w:rsid w:val="006E04DC"/>
    <w:rsid w:val="006E15F6"/>
    <w:rsid w:val="006E2225"/>
    <w:rsid w:val="006E60DD"/>
    <w:rsid w:val="006E6A3D"/>
    <w:rsid w:val="006E6FBA"/>
    <w:rsid w:val="00702F07"/>
    <w:rsid w:val="00704BFF"/>
    <w:rsid w:val="00705B1C"/>
    <w:rsid w:val="00707ABD"/>
    <w:rsid w:val="007120B7"/>
    <w:rsid w:val="00724E09"/>
    <w:rsid w:val="00724F45"/>
    <w:rsid w:val="00732E23"/>
    <w:rsid w:val="0073571F"/>
    <w:rsid w:val="0074500A"/>
    <w:rsid w:val="00745A04"/>
    <w:rsid w:val="007466AA"/>
    <w:rsid w:val="00746CCC"/>
    <w:rsid w:val="00747F40"/>
    <w:rsid w:val="00750258"/>
    <w:rsid w:val="00750E84"/>
    <w:rsid w:val="00752ADF"/>
    <w:rsid w:val="0075739C"/>
    <w:rsid w:val="0076537D"/>
    <w:rsid w:val="007711C7"/>
    <w:rsid w:val="007770CB"/>
    <w:rsid w:val="00781694"/>
    <w:rsid w:val="007835F1"/>
    <w:rsid w:val="00784791"/>
    <w:rsid w:val="00786477"/>
    <w:rsid w:val="00790DC2"/>
    <w:rsid w:val="00797A28"/>
    <w:rsid w:val="007A66A1"/>
    <w:rsid w:val="007B43E9"/>
    <w:rsid w:val="007C0784"/>
    <w:rsid w:val="007C1B6A"/>
    <w:rsid w:val="007E019A"/>
    <w:rsid w:val="007E059D"/>
    <w:rsid w:val="007E240B"/>
    <w:rsid w:val="007F34AA"/>
    <w:rsid w:val="007F45A1"/>
    <w:rsid w:val="008006E8"/>
    <w:rsid w:val="00802523"/>
    <w:rsid w:val="0081187F"/>
    <w:rsid w:val="00814BCA"/>
    <w:rsid w:val="00816574"/>
    <w:rsid w:val="00820402"/>
    <w:rsid w:val="00827D6F"/>
    <w:rsid w:val="00841172"/>
    <w:rsid w:val="008416C2"/>
    <w:rsid w:val="00844C85"/>
    <w:rsid w:val="00845D78"/>
    <w:rsid w:val="00845EDA"/>
    <w:rsid w:val="00856E8C"/>
    <w:rsid w:val="00857D48"/>
    <w:rsid w:val="008602CF"/>
    <w:rsid w:val="00860B54"/>
    <w:rsid w:val="0086219F"/>
    <w:rsid w:val="0086590B"/>
    <w:rsid w:val="00865F8D"/>
    <w:rsid w:val="008674B0"/>
    <w:rsid w:val="0087173B"/>
    <w:rsid w:val="008754D0"/>
    <w:rsid w:val="008835AD"/>
    <w:rsid w:val="008851A5"/>
    <w:rsid w:val="008A0441"/>
    <w:rsid w:val="008A1199"/>
    <w:rsid w:val="008A39D6"/>
    <w:rsid w:val="008A446F"/>
    <w:rsid w:val="008A5A44"/>
    <w:rsid w:val="008B2FA6"/>
    <w:rsid w:val="008B5E5C"/>
    <w:rsid w:val="008C4FAD"/>
    <w:rsid w:val="008C66A5"/>
    <w:rsid w:val="008D098D"/>
    <w:rsid w:val="008D5AA7"/>
    <w:rsid w:val="008E1E43"/>
    <w:rsid w:val="008E2F54"/>
    <w:rsid w:val="00904839"/>
    <w:rsid w:val="00905B4A"/>
    <w:rsid w:val="00905DD1"/>
    <w:rsid w:val="00912EF5"/>
    <w:rsid w:val="00917C38"/>
    <w:rsid w:val="00922075"/>
    <w:rsid w:val="00922D7C"/>
    <w:rsid w:val="00931169"/>
    <w:rsid w:val="00933091"/>
    <w:rsid w:val="00934E86"/>
    <w:rsid w:val="0094020C"/>
    <w:rsid w:val="00946EE6"/>
    <w:rsid w:val="009476F4"/>
    <w:rsid w:val="00956C24"/>
    <w:rsid w:val="00961FE7"/>
    <w:rsid w:val="00963E87"/>
    <w:rsid w:val="0097157E"/>
    <w:rsid w:val="00972F16"/>
    <w:rsid w:val="00976E1F"/>
    <w:rsid w:val="0098382B"/>
    <w:rsid w:val="00987DAD"/>
    <w:rsid w:val="0099364E"/>
    <w:rsid w:val="009A1201"/>
    <w:rsid w:val="009A60DC"/>
    <w:rsid w:val="009A626C"/>
    <w:rsid w:val="009B2EA2"/>
    <w:rsid w:val="009B3D95"/>
    <w:rsid w:val="009B7BD1"/>
    <w:rsid w:val="009C54FF"/>
    <w:rsid w:val="009C620D"/>
    <w:rsid w:val="009D1953"/>
    <w:rsid w:val="009E7326"/>
    <w:rsid w:val="009F02C4"/>
    <w:rsid w:val="00A047CD"/>
    <w:rsid w:val="00A04C28"/>
    <w:rsid w:val="00A111BE"/>
    <w:rsid w:val="00A11497"/>
    <w:rsid w:val="00A115CD"/>
    <w:rsid w:val="00A14DFF"/>
    <w:rsid w:val="00A15CDE"/>
    <w:rsid w:val="00A16BCD"/>
    <w:rsid w:val="00A23520"/>
    <w:rsid w:val="00A23C50"/>
    <w:rsid w:val="00A24DDD"/>
    <w:rsid w:val="00A25644"/>
    <w:rsid w:val="00A303DC"/>
    <w:rsid w:val="00A33816"/>
    <w:rsid w:val="00A35480"/>
    <w:rsid w:val="00A4166F"/>
    <w:rsid w:val="00A453A3"/>
    <w:rsid w:val="00A64E9A"/>
    <w:rsid w:val="00A753FE"/>
    <w:rsid w:val="00A82490"/>
    <w:rsid w:val="00A8332F"/>
    <w:rsid w:val="00A83BFA"/>
    <w:rsid w:val="00A83F1D"/>
    <w:rsid w:val="00A9231F"/>
    <w:rsid w:val="00A96B5A"/>
    <w:rsid w:val="00AA097E"/>
    <w:rsid w:val="00AA4622"/>
    <w:rsid w:val="00AB5E97"/>
    <w:rsid w:val="00AB78C4"/>
    <w:rsid w:val="00AC24D9"/>
    <w:rsid w:val="00AC6DE3"/>
    <w:rsid w:val="00AD2254"/>
    <w:rsid w:val="00AD389C"/>
    <w:rsid w:val="00AD699C"/>
    <w:rsid w:val="00AE185D"/>
    <w:rsid w:val="00AE1F5D"/>
    <w:rsid w:val="00AE3579"/>
    <w:rsid w:val="00AE3E9E"/>
    <w:rsid w:val="00AE56E7"/>
    <w:rsid w:val="00AE62CF"/>
    <w:rsid w:val="00AF2639"/>
    <w:rsid w:val="00AF3BF6"/>
    <w:rsid w:val="00AF5DE6"/>
    <w:rsid w:val="00AF5F26"/>
    <w:rsid w:val="00AF658E"/>
    <w:rsid w:val="00AF7A4B"/>
    <w:rsid w:val="00B05942"/>
    <w:rsid w:val="00B2208E"/>
    <w:rsid w:val="00B25CE5"/>
    <w:rsid w:val="00B340BF"/>
    <w:rsid w:val="00B3645D"/>
    <w:rsid w:val="00B36700"/>
    <w:rsid w:val="00B36889"/>
    <w:rsid w:val="00B44CBB"/>
    <w:rsid w:val="00B534F6"/>
    <w:rsid w:val="00B732C6"/>
    <w:rsid w:val="00B743F5"/>
    <w:rsid w:val="00B86E8A"/>
    <w:rsid w:val="00B9023F"/>
    <w:rsid w:val="00B907BE"/>
    <w:rsid w:val="00BA476C"/>
    <w:rsid w:val="00BA4D26"/>
    <w:rsid w:val="00BA4F3F"/>
    <w:rsid w:val="00BA5927"/>
    <w:rsid w:val="00BA7351"/>
    <w:rsid w:val="00BB3346"/>
    <w:rsid w:val="00BB75E3"/>
    <w:rsid w:val="00BD452F"/>
    <w:rsid w:val="00BD5908"/>
    <w:rsid w:val="00BD5CD1"/>
    <w:rsid w:val="00BD5DDD"/>
    <w:rsid w:val="00BE2788"/>
    <w:rsid w:val="00BE517C"/>
    <w:rsid w:val="00BE7C2C"/>
    <w:rsid w:val="00C014E8"/>
    <w:rsid w:val="00C01ADF"/>
    <w:rsid w:val="00C03201"/>
    <w:rsid w:val="00C0349D"/>
    <w:rsid w:val="00C05730"/>
    <w:rsid w:val="00C0680A"/>
    <w:rsid w:val="00C2068E"/>
    <w:rsid w:val="00C21640"/>
    <w:rsid w:val="00C37E84"/>
    <w:rsid w:val="00C42E1E"/>
    <w:rsid w:val="00C447A4"/>
    <w:rsid w:val="00C66CEC"/>
    <w:rsid w:val="00C75B97"/>
    <w:rsid w:val="00C8002B"/>
    <w:rsid w:val="00C82BF9"/>
    <w:rsid w:val="00C905F3"/>
    <w:rsid w:val="00C94D81"/>
    <w:rsid w:val="00CA53D3"/>
    <w:rsid w:val="00CA6889"/>
    <w:rsid w:val="00CA71AD"/>
    <w:rsid w:val="00CC3D14"/>
    <w:rsid w:val="00CE2B2E"/>
    <w:rsid w:val="00CE3860"/>
    <w:rsid w:val="00CE6A90"/>
    <w:rsid w:val="00CF0817"/>
    <w:rsid w:val="00D170F8"/>
    <w:rsid w:val="00D251A0"/>
    <w:rsid w:val="00D31D5E"/>
    <w:rsid w:val="00D33313"/>
    <w:rsid w:val="00D33883"/>
    <w:rsid w:val="00D3394D"/>
    <w:rsid w:val="00D35692"/>
    <w:rsid w:val="00D41F1D"/>
    <w:rsid w:val="00D4372B"/>
    <w:rsid w:val="00D43944"/>
    <w:rsid w:val="00D47446"/>
    <w:rsid w:val="00D53B6A"/>
    <w:rsid w:val="00D54D5C"/>
    <w:rsid w:val="00D56F15"/>
    <w:rsid w:val="00D619F2"/>
    <w:rsid w:val="00D67939"/>
    <w:rsid w:val="00D708E7"/>
    <w:rsid w:val="00D711CF"/>
    <w:rsid w:val="00D72C2B"/>
    <w:rsid w:val="00D732D6"/>
    <w:rsid w:val="00D77B92"/>
    <w:rsid w:val="00D82A51"/>
    <w:rsid w:val="00D84176"/>
    <w:rsid w:val="00D849BC"/>
    <w:rsid w:val="00D86D94"/>
    <w:rsid w:val="00D90999"/>
    <w:rsid w:val="00DA03C3"/>
    <w:rsid w:val="00DA45BB"/>
    <w:rsid w:val="00DA478A"/>
    <w:rsid w:val="00DA5AC0"/>
    <w:rsid w:val="00DB11CA"/>
    <w:rsid w:val="00DC60A5"/>
    <w:rsid w:val="00DD048A"/>
    <w:rsid w:val="00DD214B"/>
    <w:rsid w:val="00DD7A8B"/>
    <w:rsid w:val="00DE0F30"/>
    <w:rsid w:val="00DE1190"/>
    <w:rsid w:val="00DF04EA"/>
    <w:rsid w:val="00DF4E4C"/>
    <w:rsid w:val="00DF5A0D"/>
    <w:rsid w:val="00DF7A77"/>
    <w:rsid w:val="00E016F6"/>
    <w:rsid w:val="00E057DB"/>
    <w:rsid w:val="00E104EB"/>
    <w:rsid w:val="00E232FD"/>
    <w:rsid w:val="00E342BE"/>
    <w:rsid w:val="00E34A9F"/>
    <w:rsid w:val="00E34D2A"/>
    <w:rsid w:val="00E4281D"/>
    <w:rsid w:val="00E44A01"/>
    <w:rsid w:val="00E50E51"/>
    <w:rsid w:val="00E536DA"/>
    <w:rsid w:val="00E53824"/>
    <w:rsid w:val="00E63F69"/>
    <w:rsid w:val="00E773CF"/>
    <w:rsid w:val="00E811FE"/>
    <w:rsid w:val="00E94459"/>
    <w:rsid w:val="00E96BEB"/>
    <w:rsid w:val="00EA2199"/>
    <w:rsid w:val="00EB0210"/>
    <w:rsid w:val="00EB366C"/>
    <w:rsid w:val="00EB4E83"/>
    <w:rsid w:val="00EB52A7"/>
    <w:rsid w:val="00EB7EFB"/>
    <w:rsid w:val="00EC132F"/>
    <w:rsid w:val="00EC2347"/>
    <w:rsid w:val="00ED1AF9"/>
    <w:rsid w:val="00ED1BB7"/>
    <w:rsid w:val="00ED439E"/>
    <w:rsid w:val="00ED6D5F"/>
    <w:rsid w:val="00EF012A"/>
    <w:rsid w:val="00EF2F90"/>
    <w:rsid w:val="00F0234E"/>
    <w:rsid w:val="00F04233"/>
    <w:rsid w:val="00F10D62"/>
    <w:rsid w:val="00F172B3"/>
    <w:rsid w:val="00F212DE"/>
    <w:rsid w:val="00F31FD6"/>
    <w:rsid w:val="00F33C1F"/>
    <w:rsid w:val="00F35428"/>
    <w:rsid w:val="00F35F32"/>
    <w:rsid w:val="00F41C78"/>
    <w:rsid w:val="00F47E5C"/>
    <w:rsid w:val="00F508B8"/>
    <w:rsid w:val="00F5603A"/>
    <w:rsid w:val="00F67F82"/>
    <w:rsid w:val="00F85640"/>
    <w:rsid w:val="00F9727B"/>
    <w:rsid w:val="00FA6470"/>
    <w:rsid w:val="00FB4DCC"/>
    <w:rsid w:val="00FB6D18"/>
    <w:rsid w:val="00FC67A0"/>
    <w:rsid w:val="00FE2CDA"/>
    <w:rsid w:val="00FE392C"/>
    <w:rsid w:val="00FF03C0"/>
    <w:rsid w:val="00FF1B7A"/>
    <w:rsid w:val="00FF1DB8"/>
    <w:rsid w:val="00FF234D"/>
    <w:rsid w:val="00FF5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2F5C-F93F-4171-B331-2B73B53C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6642</Words>
  <Characters>39188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45739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Mgr. Roman Behún</dc:creator>
  <cp:lastModifiedBy>reditel</cp:lastModifiedBy>
  <cp:revision>6</cp:revision>
  <cp:lastPrinted>2022-10-27T12:51:00Z</cp:lastPrinted>
  <dcterms:created xsi:type="dcterms:W3CDTF">2022-10-20T13:43:00Z</dcterms:created>
  <dcterms:modified xsi:type="dcterms:W3CDTF">2023-09-06T15:46:00Z</dcterms:modified>
</cp:coreProperties>
</file>